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BAA2" w14:textId="3E9DFD70" w:rsidR="0060656B" w:rsidRDefault="0060656B" w:rsidP="0060656B">
      <w:pPr>
        <w:pStyle w:val="Nadpis1"/>
        <w:numPr>
          <w:ilvl w:val="0"/>
          <w:numId w:val="0"/>
        </w:numPr>
        <w:rPr>
          <w:sz w:val="22"/>
          <w:szCs w:val="22"/>
        </w:rPr>
      </w:pPr>
      <w:bookmarkStart w:id="0" w:name="_Toc472588300"/>
      <w:r w:rsidRPr="007C4951">
        <w:rPr>
          <w:sz w:val="22"/>
          <w:szCs w:val="22"/>
        </w:rPr>
        <w:t>Návrh na plnenie kritéri</w:t>
      </w:r>
      <w:bookmarkEnd w:id="0"/>
      <w:r w:rsidR="00D64676">
        <w:rPr>
          <w:sz w:val="22"/>
          <w:szCs w:val="22"/>
        </w:rPr>
        <w:t>a</w:t>
      </w:r>
    </w:p>
    <w:p w14:paraId="4E108F6C" w14:textId="77777777" w:rsidR="00D64676" w:rsidRPr="00D64676" w:rsidRDefault="00D64676" w:rsidP="00D64676"/>
    <w:p w14:paraId="3D0EB95C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  <w:r w:rsidRPr="007C4951"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14:paraId="78E9D676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</w:p>
    <w:p w14:paraId="3DD5571E" w14:textId="77777777" w:rsidR="0060656B" w:rsidRPr="007C4951" w:rsidRDefault="0060656B" w:rsidP="0060656B">
      <w:pPr>
        <w:pStyle w:val="Cislo-1-nadpis"/>
      </w:pPr>
      <w:bookmarkStart w:id="1" w:name="_Toc462923046"/>
      <w:bookmarkStart w:id="2" w:name="_Toc464762844"/>
      <w:bookmarkStart w:id="3" w:name="_Toc472588301"/>
      <w:r w:rsidRPr="007C4951">
        <w:t>Identifikačné údaje uchádzača</w:t>
      </w:r>
      <w:bookmarkEnd w:id="1"/>
      <w:bookmarkEnd w:id="2"/>
      <w:bookmarkEnd w:id="3"/>
    </w:p>
    <w:p w14:paraId="77CA07C8" w14:textId="77777777" w:rsidR="0060656B" w:rsidRPr="007C4951" w:rsidRDefault="0060656B" w:rsidP="0060656B">
      <w:r w:rsidRPr="007C4951">
        <w:t>Obchodné meno:</w:t>
      </w:r>
    </w:p>
    <w:p w14:paraId="1C997553" w14:textId="77777777" w:rsidR="0060656B" w:rsidRPr="007C4951" w:rsidRDefault="0060656B" w:rsidP="0060656B">
      <w:r w:rsidRPr="007C4951">
        <w:t>Sídlo:</w:t>
      </w:r>
    </w:p>
    <w:p w14:paraId="4636B9C2" w14:textId="77777777" w:rsidR="0060656B" w:rsidRPr="007C4951" w:rsidRDefault="0060656B" w:rsidP="0060656B">
      <w:r w:rsidRPr="007C4951">
        <w:t>IČO:</w:t>
      </w:r>
    </w:p>
    <w:p w14:paraId="3C8121B1" w14:textId="77777777" w:rsidR="0060656B" w:rsidRPr="007C4951" w:rsidRDefault="0060656B" w:rsidP="0060656B">
      <w:r w:rsidRPr="007C4951">
        <w:t>DIČ:</w:t>
      </w:r>
    </w:p>
    <w:p w14:paraId="40F65174" w14:textId="77777777" w:rsidR="0060656B" w:rsidRPr="007C4951" w:rsidRDefault="0060656B" w:rsidP="0060656B">
      <w:r w:rsidRPr="007C4951">
        <w:t>IČ DPH:</w:t>
      </w:r>
    </w:p>
    <w:p w14:paraId="77EEE4BF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číslo účtu vo formáte IBAN: </w:t>
      </w:r>
      <w:r w:rsidRPr="007C4951">
        <w:tab/>
        <w:t xml:space="preserve"> </w:t>
      </w:r>
    </w:p>
    <w:p w14:paraId="35B79D06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Kontaktná osoba: </w:t>
      </w:r>
    </w:p>
    <w:p w14:paraId="0080DDD0" w14:textId="3E334E9F" w:rsidR="007C4951" w:rsidRPr="007C4951" w:rsidRDefault="007C4951" w:rsidP="007C4951">
      <w:pPr>
        <w:spacing w:line="281" w:lineRule="auto"/>
        <w:ind w:left="-4"/>
      </w:pPr>
      <w:r w:rsidRPr="007C4951">
        <w:t xml:space="preserve">Telefónne číslo a e-mail na kontaktnú osobu: </w:t>
      </w:r>
      <w:r w:rsidRPr="007C4951">
        <w:tab/>
        <w:t xml:space="preserve"> </w:t>
      </w:r>
    </w:p>
    <w:p w14:paraId="15C437D9" w14:textId="3ABB5E91" w:rsidR="007C4951" w:rsidRDefault="007C4951" w:rsidP="007C4951">
      <w:pPr>
        <w:pStyle w:val="Cislo-1-nadpis"/>
        <w:numPr>
          <w:ilvl w:val="0"/>
          <w:numId w:val="0"/>
        </w:numPr>
      </w:pPr>
    </w:p>
    <w:p w14:paraId="4127AB4E" w14:textId="77777777" w:rsidR="001D5448" w:rsidRPr="007C4951" w:rsidRDefault="001D5448" w:rsidP="007C4951">
      <w:pPr>
        <w:pStyle w:val="Cislo-1-nadpis"/>
        <w:numPr>
          <w:ilvl w:val="0"/>
          <w:numId w:val="0"/>
        </w:numPr>
      </w:pPr>
    </w:p>
    <w:p w14:paraId="1AB97CF7" w14:textId="77777777" w:rsidR="00396DEA" w:rsidRPr="00396DEA" w:rsidRDefault="00396DEA" w:rsidP="005523E9">
      <w:pPr>
        <w:pStyle w:val="Cislo-1-nadpis"/>
      </w:pPr>
      <w:bookmarkStart w:id="4" w:name="_Toc462923047"/>
      <w:bookmarkStart w:id="5" w:name="_Toc464762845"/>
      <w:bookmarkStart w:id="6" w:name="_Toc472588302"/>
      <w:r>
        <w:rPr>
          <w:rFonts w:eastAsia="Times New Roman"/>
          <w:lang w:eastAsia="sk-SK"/>
        </w:rPr>
        <w:t>Názov zákazky:</w:t>
      </w:r>
    </w:p>
    <w:p w14:paraId="38FABB32" w14:textId="606936F5" w:rsidR="0060656B" w:rsidRPr="008E5CFD" w:rsidRDefault="008E5CFD" w:rsidP="00396DEA">
      <w:pPr>
        <w:pStyle w:val="Cislo-1-nadpis"/>
        <w:numPr>
          <w:ilvl w:val="0"/>
          <w:numId w:val="0"/>
        </w:numPr>
        <w:ind w:left="709"/>
        <w:rPr>
          <w:b w:val="0"/>
        </w:rPr>
      </w:pPr>
      <w:r w:rsidRPr="008E5CFD">
        <w:rPr>
          <w:rFonts w:eastAsia="Times New Roman"/>
          <w:b w:val="0"/>
          <w:bCs/>
          <w:szCs w:val="20"/>
        </w:rPr>
        <w:t>Obstaranie mikroskopov pre SLDŠO BA – pracovisko Košice</w:t>
      </w:r>
    </w:p>
    <w:p w14:paraId="6D067046" w14:textId="73EFF2D2" w:rsidR="009F479E" w:rsidRDefault="009F479E" w:rsidP="00937476">
      <w:pPr>
        <w:pStyle w:val="Cislo-1-nadpis"/>
        <w:numPr>
          <w:ilvl w:val="0"/>
          <w:numId w:val="0"/>
        </w:numPr>
        <w:ind w:left="709"/>
      </w:pPr>
    </w:p>
    <w:p w14:paraId="57435A19" w14:textId="77777777" w:rsidR="001D5448" w:rsidRPr="007C4951" w:rsidRDefault="001D5448" w:rsidP="00937476">
      <w:pPr>
        <w:pStyle w:val="Cislo-1-nadpis"/>
        <w:numPr>
          <w:ilvl w:val="0"/>
          <w:numId w:val="0"/>
        </w:numPr>
        <w:ind w:left="709"/>
      </w:pPr>
    </w:p>
    <w:p w14:paraId="41FDD9EE" w14:textId="0B53E5C3" w:rsidR="0060656B" w:rsidRDefault="0060656B" w:rsidP="0060656B">
      <w:pPr>
        <w:pStyle w:val="Cislo-1-nadpis"/>
      </w:pPr>
      <w:r w:rsidRPr="007C4951">
        <w:t>Návrh na plnenie kritérií</w:t>
      </w:r>
      <w:bookmarkEnd w:id="4"/>
      <w:bookmarkEnd w:id="5"/>
      <w:bookmarkEnd w:id="6"/>
      <w:r w:rsidR="00ED0C20" w:rsidRPr="007C4951">
        <w:t xml:space="preserve"> </w:t>
      </w:r>
    </w:p>
    <w:p w14:paraId="2CA219DF" w14:textId="1C04338A" w:rsidR="001D5448" w:rsidRPr="007C4951" w:rsidRDefault="001D5448" w:rsidP="001B68B6">
      <w:pPr>
        <w:pStyle w:val="Cislo-1-nadpis"/>
        <w:numPr>
          <w:ilvl w:val="0"/>
          <w:numId w:val="0"/>
        </w:numPr>
        <w:ind w:left="709"/>
      </w:pPr>
      <w:bookmarkStart w:id="7" w:name="_GoBack"/>
      <w:bookmarkEnd w:id="7"/>
    </w:p>
    <w:p w14:paraId="40FFF92A" w14:textId="7D93E74B" w:rsidR="00685D3D" w:rsidRDefault="00685D3D" w:rsidP="00B10CF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1984"/>
        <w:gridCol w:w="992"/>
        <w:gridCol w:w="2268"/>
      </w:tblGrid>
      <w:tr w:rsidR="006E6248" w:rsidRPr="00987257" w14:paraId="40A4F6D7" w14:textId="77777777" w:rsidTr="001D5448">
        <w:trPr>
          <w:trHeight w:val="168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9746C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>Predmet zákazky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BAC4D3" w14:textId="7D118294" w:rsidR="006E6248" w:rsidRPr="006E6248" w:rsidRDefault="001D5448" w:rsidP="00521604">
            <w:pPr>
              <w:jc w:val="center"/>
              <w:rPr>
                <w:b/>
              </w:rPr>
            </w:pPr>
            <w:r>
              <w:rPr>
                <w:b/>
              </w:rPr>
              <w:t>Počet (</w:t>
            </w:r>
            <w:r w:rsidR="008E5CFD">
              <w:rPr>
                <w:b/>
              </w:rPr>
              <w:t>Ks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D84005" w14:textId="77777777" w:rsidR="008E5CFD" w:rsidRPr="006E6248" w:rsidRDefault="008E5CFD" w:rsidP="008E5CFD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</w:t>
            </w:r>
          </w:p>
          <w:p w14:paraId="5F1ADAFF" w14:textId="78278A1D" w:rsidR="006E6248" w:rsidRPr="006E6248" w:rsidRDefault="008E5CFD" w:rsidP="008E5CFD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za predmet zákazky </w:t>
            </w:r>
            <w:r>
              <w:rPr>
                <w:b/>
              </w:rPr>
              <w:t>(</w:t>
            </w:r>
            <w:r w:rsidRPr="006E6248">
              <w:rPr>
                <w:b/>
              </w:rPr>
              <w:t xml:space="preserve">v </w:t>
            </w:r>
            <w:r>
              <w:rPr>
                <w:b/>
              </w:rPr>
              <w:t>eur bez </w:t>
            </w:r>
            <w:r w:rsidRPr="006E6248">
              <w:rPr>
                <w:b/>
              </w:rPr>
              <w:t>DPH</w:t>
            </w:r>
            <w:r>
              <w:rPr>
                <w:b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059B5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>DPH*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8E2BE7" w14:textId="1CF22D5B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</w:t>
            </w:r>
          </w:p>
          <w:p w14:paraId="1E370AC5" w14:textId="69DA65F9" w:rsidR="006E6248" w:rsidRPr="006E6248" w:rsidRDefault="006E6248" w:rsidP="008E5CFD">
            <w:pPr>
              <w:jc w:val="center"/>
              <w:rPr>
                <w:b/>
              </w:rPr>
            </w:pPr>
            <w:r w:rsidRPr="006E6248">
              <w:rPr>
                <w:b/>
              </w:rPr>
              <w:t>za predmet zákazky</w:t>
            </w:r>
            <w:r w:rsidR="008E5CFD" w:rsidRPr="006E6248">
              <w:rPr>
                <w:b/>
              </w:rPr>
              <w:t xml:space="preserve"> </w:t>
            </w:r>
            <w:r w:rsidR="008E5CFD">
              <w:rPr>
                <w:b/>
              </w:rPr>
              <w:t>(</w:t>
            </w:r>
            <w:r w:rsidR="008E5CFD" w:rsidRPr="006E6248">
              <w:rPr>
                <w:b/>
              </w:rPr>
              <w:t xml:space="preserve">v </w:t>
            </w:r>
            <w:r w:rsidR="008E5CFD">
              <w:rPr>
                <w:b/>
              </w:rPr>
              <w:t>eur</w:t>
            </w:r>
            <w:r w:rsidR="008E5CFD" w:rsidRPr="006E6248">
              <w:rPr>
                <w:b/>
              </w:rPr>
              <w:t xml:space="preserve"> s</w:t>
            </w:r>
            <w:r w:rsidR="008E5CFD">
              <w:rPr>
                <w:b/>
              </w:rPr>
              <w:t> </w:t>
            </w:r>
            <w:r w:rsidR="008E5CFD" w:rsidRPr="006E6248">
              <w:rPr>
                <w:b/>
              </w:rPr>
              <w:t>DPH</w:t>
            </w:r>
            <w:r w:rsidR="008E5CFD">
              <w:rPr>
                <w:b/>
              </w:rPr>
              <w:t>)</w:t>
            </w:r>
          </w:p>
        </w:tc>
      </w:tr>
      <w:tr w:rsidR="008E5CFD" w:rsidRPr="006E6248" w14:paraId="01F2DCB1" w14:textId="77777777" w:rsidTr="001D5448">
        <w:trPr>
          <w:trHeight w:val="2690"/>
        </w:trPr>
        <w:tc>
          <w:tcPr>
            <w:tcW w:w="2835" w:type="dxa"/>
            <w:vAlign w:val="center"/>
          </w:tcPr>
          <w:p w14:paraId="02D2FB88" w14:textId="31077593" w:rsidR="008E5CFD" w:rsidRPr="006E6248" w:rsidRDefault="008E5CFD" w:rsidP="008E5CFD">
            <w:r w:rsidRPr="008E5CFD">
              <w:rPr>
                <w:b/>
              </w:rPr>
              <w:t>1.</w:t>
            </w:r>
            <w:r>
              <w:t xml:space="preserve"> </w:t>
            </w:r>
            <w:r w:rsidRPr="008E5CFD">
              <w:t xml:space="preserve">Vzpriamený </w:t>
            </w:r>
            <w:proofErr w:type="spellStart"/>
            <w:r w:rsidRPr="008E5CFD">
              <w:t>trinokulárny</w:t>
            </w:r>
            <w:proofErr w:type="spellEnd"/>
            <w:r w:rsidRPr="008E5CFD">
              <w:t xml:space="preserve"> mikroskop pre svetlé pole, fázový kontrast </w:t>
            </w:r>
            <w:r>
              <w:t>a</w:t>
            </w:r>
            <w:r w:rsidRPr="008E5CFD">
              <w:t> </w:t>
            </w:r>
            <w:proofErr w:type="spellStart"/>
            <w:r w:rsidRPr="008E5CFD">
              <w:t>Nomarského</w:t>
            </w:r>
            <w:proofErr w:type="spellEnd"/>
            <w:r w:rsidRPr="008E5CFD">
              <w:t xml:space="preserve"> kontrast (DIC) s farebnou digitálnou kamerou 4K a PC pre meranie, vyhodnocovanie a analýzu obrazu  </w:t>
            </w:r>
            <w:r>
              <w:t>podľa špecifikácie v prílohe č. 1 Výzvy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82F33" w14:textId="617E0569" w:rsidR="008E5CFD" w:rsidRPr="006E6248" w:rsidRDefault="001D5448" w:rsidP="001D5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07AA79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23A092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D3FF39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</w:tr>
      <w:tr w:rsidR="008E5CFD" w:rsidRPr="006E6248" w14:paraId="55B286E1" w14:textId="77777777" w:rsidTr="001D5448">
        <w:trPr>
          <w:trHeight w:val="2690"/>
        </w:trPr>
        <w:tc>
          <w:tcPr>
            <w:tcW w:w="2835" w:type="dxa"/>
            <w:vAlign w:val="center"/>
          </w:tcPr>
          <w:p w14:paraId="4C003F90" w14:textId="0485E880" w:rsidR="008E5CFD" w:rsidRPr="006E6248" w:rsidRDefault="008E5CFD" w:rsidP="00F22F32">
            <w:r w:rsidRPr="008E5CFD">
              <w:rPr>
                <w:b/>
              </w:rPr>
              <w:lastRenderedPageBreak/>
              <w:t>2.</w:t>
            </w:r>
            <w:r>
              <w:t xml:space="preserve"> </w:t>
            </w:r>
            <w:r w:rsidRPr="008E5CFD">
              <w:t xml:space="preserve">Vzpriamený </w:t>
            </w:r>
            <w:proofErr w:type="spellStart"/>
            <w:r w:rsidRPr="008E5CFD">
              <w:t>trinokulárny</w:t>
            </w:r>
            <w:proofErr w:type="spellEnd"/>
            <w:r w:rsidRPr="008E5CFD">
              <w:t xml:space="preserve"> mikroskop pre svetlé pole, fázový kontrast s farebnou digitálnou kamerou 4K a PC pre meranie, vyhodnocovanie a analýzu obrazu</w:t>
            </w:r>
            <w:r>
              <w:t xml:space="preserve"> podľa špecifikácie v prílohe č. 1 Výzvy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35AD1" w14:textId="0A646B3C" w:rsidR="008E5CFD" w:rsidRPr="006E6248" w:rsidRDefault="008E5CFD" w:rsidP="001D5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0FE627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FD6B64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DB3AC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</w:tr>
      <w:tr w:rsidR="008E5CFD" w:rsidRPr="006E6248" w14:paraId="7340E95F" w14:textId="77777777" w:rsidTr="001D5448">
        <w:trPr>
          <w:trHeight w:val="2690"/>
        </w:trPr>
        <w:tc>
          <w:tcPr>
            <w:tcW w:w="2835" w:type="dxa"/>
            <w:vAlign w:val="center"/>
          </w:tcPr>
          <w:p w14:paraId="3F17863A" w14:textId="77BF1CFD" w:rsidR="008E5CFD" w:rsidRPr="006E6248" w:rsidRDefault="008E5CFD" w:rsidP="00F22F32">
            <w:r w:rsidRPr="008E5CFD">
              <w:rPr>
                <w:b/>
              </w:rPr>
              <w:t>3.</w:t>
            </w:r>
            <w:r>
              <w:t xml:space="preserve"> </w:t>
            </w:r>
            <w:r w:rsidRPr="008E5CFD">
              <w:t xml:space="preserve">Modulárny </w:t>
            </w:r>
            <w:proofErr w:type="spellStart"/>
            <w:r w:rsidRPr="008E5CFD">
              <w:t>stereomikroskop</w:t>
            </w:r>
            <w:proofErr w:type="spellEnd"/>
            <w:r w:rsidRPr="008E5CFD">
              <w:t xml:space="preserve"> CMO (</w:t>
            </w:r>
            <w:proofErr w:type="spellStart"/>
            <w:r w:rsidRPr="008E5CFD">
              <w:t>common</w:t>
            </w:r>
            <w:proofErr w:type="spellEnd"/>
            <w:r w:rsidRPr="008E5CFD">
              <w:t xml:space="preserve"> </w:t>
            </w:r>
            <w:proofErr w:type="spellStart"/>
            <w:r w:rsidRPr="008E5CFD">
              <w:t>main</w:t>
            </w:r>
            <w:proofErr w:type="spellEnd"/>
            <w:r w:rsidRPr="008E5CFD">
              <w:t xml:space="preserve"> </w:t>
            </w:r>
            <w:proofErr w:type="spellStart"/>
            <w:r w:rsidRPr="008E5CFD">
              <w:t>objective</w:t>
            </w:r>
            <w:proofErr w:type="spellEnd"/>
            <w:r w:rsidRPr="008E5CFD">
              <w:t>) s princípom konštrukcie a s motorizovaným zoomom 12:1, kódovaným 3 pozičným revolverom s </w:t>
            </w:r>
            <w:proofErr w:type="spellStart"/>
            <w:r w:rsidRPr="008E5CFD">
              <w:t>telecentrickou</w:t>
            </w:r>
            <w:proofErr w:type="spellEnd"/>
            <w:r w:rsidRPr="008E5CFD">
              <w:t xml:space="preserve"> pozíciu snímania a s farebnou digitálnou kamerou 4K a PC pre meranie, vyhodnocovanie a analýzu obrazu</w:t>
            </w:r>
            <w:r>
              <w:t xml:space="preserve"> podľa špecifikácie v prílohe č. 1 Výzvy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5365E" w14:textId="649EFAD8" w:rsidR="008E5CFD" w:rsidRPr="006E6248" w:rsidRDefault="008E5CFD" w:rsidP="001D5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8358B8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EF3089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25B941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</w:tr>
      <w:tr w:rsidR="008E5CFD" w:rsidRPr="006E6248" w14:paraId="109576CA" w14:textId="77777777" w:rsidTr="001D5448">
        <w:trPr>
          <w:trHeight w:val="2690"/>
        </w:trPr>
        <w:tc>
          <w:tcPr>
            <w:tcW w:w="2835" w:type="dxa"/>
            <w:vAlign w:val="center"/>
          </w:tcPr>
          <w:p w14:paraId="3B874E48" w14:textId="1AA8AAA4" w:rsidR="008E5CFD" w:rsidRPr="006E6248" w:rsidRDefault="008E5CFD" w:rsidP="00F22F32">
            <w:r w:rsidRPr="008E5CFD">
              <w:rPr>
                <w:b/>
              </w:rPr>
              <w:t>4.</w:t>
            </w:r>
            <w:r>
              <w:t xml:space="preserve">  </w:t>
            </w:r>
            <w:r w:rsidRPr="008E5CFD">
              <w:t xml:space="preserve">Kompaktný </w:t>
            </w:r>
            <w:proofErr w:type="spellStart"/>
            <w:r w:rsidRPr="008E5CFD">
              <w:t>stereomikroskop</w:t>
            </w:r>
            <w:proofErr w:type="spellEnd"/>
            <w:r w:rsidRPr="008E5CFD">
              <w:t xml:space="preserve"> </w:t>
            </w:r>
            <w:proofErr w:type="spellStart"/>
            <w:r w:rsidRPr="008E5CFD">
              <w:t>Greenough</w:t>
            </w:r>
            <w:proofErr w:type="spellEnd"/>
            <w:r w:rsidRPr="008E5CFD">
              <w:t xml:space="preserve"> s princípom konštrukcie so zoomom 8:1 s farebnou digitálnou kamerou 4K a PC pre meranie, </w:t>
            </w:r>
            <w:r>
              <w:t>vyhodnocovanie a analýzu obrazu podľa špecifikácie v prílohe č. 1 Výzvy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2FB32" w14:textId="5F112216" w:rsidR="008E5CFD" w:rsidRPr="006E6248" w:rsidRDefault="008E5CFD" w:rsidP="001D5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FB7B3D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B3B756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8D58D2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</w:tr>
      <w:tr w:rsidR="008E5CFD" w:rsidRPr="006E6248" w14:paraId="41785E09" w14:textId="77777777" w:rsidTr="001D5448">
        <w:trPr>
          <w:trHeight w:val="2690"/>
        </w:trPr>
        <w:tc>
          <w:tcPr>
            <w:tcW w:w="2835" w:type="dxa"/>
            <w:vAlign w:val="center"/>
          </w:tcPr>
          <w:p w14:paraId="65FE14C3" w14:textId="7E610607" w:rsidR="008E5CFD" w:rsidRPr="006E6248" w:rsidRDefault="008E5CFD" w:rsidP="00F22F32">
            <w:r w:rsidRPr="008E5CFD">
              <w:rPr>
                <w:b/>
              </w:rPr>
              <w:t>5.</w:t>
            </w:r>
            <w:r>
              <w:t xml:space="preserve"> </w:t>
            </w:r>
            <w:proofErr w:type="spellStart"/>
            <w:r w:rsidRPr="008E5CFD">
              <w:t>Videoadaptér</w:t>
            </w:r>
            <w:proofErr w:type="spellEnd"/>
            <w:r w:rsidRPr="008E5CFD">
              <w:t xml:space="preserve"> 0,5x s korekciou zaostrenia a farebnou digitálnou kamerou 4K a PC pre merane, vyhodnocovanie a analýzu obrazu</w:t>
            </w:r>
            <w:r>
              <w:t xml:space="preserve"> podľa špecifikácie v prílohe č. 1 Výzvy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F5960" w14:textId="69EEE2DC" w:rsidR="008E5CFD" w:rsidRPr="006E6248" w:rsidRDefault="008E5CFD" w:rsidP="001D5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C49E3A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F6F58F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37244C" w14:textId="77777777" w:rsidR="008E5CFD" w:rsidRPr="006E6248" w:rsidRDefault="008E5CFD" w:rsidP="00F22F32">
            <w:pPr>
              <w:jc w:val="center"/>
              <w:rPr>
                <w:b/>
              </w:rPr>
            </w:pPr>
          </w:p>
        </w:tc>
      </w:tr>
      <w:tr w:rsidR="006E6248" w:rsidRPr="00987257" w14:paraId="171E90B4" w14:textId="77777777" w:rsidTr="001D5448">
        <w:trPr>
          <w:trHeight w:val="2690"/>
        </w:trPr>
        <w:tc>
          <w:tcPr>
            <w:tcW w:w="2835" w:type="dxa"/>
            <w:vAlign w:val="center"/>
          </w:tcPr>
          <w:p w14:paraId="6DD1F75C" w14:textId="2B7EDF88" w:rsidR="008E5CFD" w:rsidRPr="008E5CFD" w:rsidRDefault="008E5CFD" w:rsidP="008E5CFD">
            <w:pPr>
              <w:rPr>
                <w:b/>
              </w:rPr>
            </w:pPr>
            <w:r>
              <w:rPr>
                <w:b/>
              </w:rPr>
              <w:lastRenderedPageBreak/>
              <w:t>Celková cena</w:t>
            </w:r>
          </w:p>
          <w:p w14:paraId="5DAED59F" w14:textId="0181D95A" w:rsidR="006E6248" w:rsidRPr="006E6248" w:rsidRDefault="008E5CFD" w:rsidP="008E5CFD">
            <w:r w:rsidRPr="008E5CFD">
              <w:rPr>
                <w:b/>
              </w:rPr>
              <w:t xml:space="preserve">za </w:t>
            </w:r>
            <w:r>
              <w:rPr>
                <w:b/>
              </w:rPr>
              <w:t xml:space="preserve">celý </w:t>
            </w:r>
            <w:r w:rsidRPr="008E5CFD">
              <w:rPr>
                <w:b/>
              </w:rPr>
              <w:t>predmet zákazky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ED861" w14:textId="182A7A22" w:rsidR="006E6248" w:rsidRPr="006E6248" w:rsidRDefault="001D5448" w:rsidP="00521604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8E5CFD">
              <w:rPr>
                <w:b/>
              </w:rPr>
              <w:t>elkom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4624C8" w14:textId="0357D8A5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FDD555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EE256D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</w:tr>
    </w:tbl>
    <w:p w14:paraId="29D509B4" w14:textId="6CE216E1" w:rsidR="00812170" w:rsidRDefault="00812170" w:rsidP="00B10CFA"/>
    <w:p w14:paraId="3894A36F" w14:textId="77777777" w:rsidR="00812170" w:rsidRPr="007C4951" w:rsidRDefault="00812170" w:rsidP="00B10CFA"/>
    <w:p w14:paraId="3BA8D733" w14:textId="4C147F2B" w:rsidR="0060656B" w:rsidRPr="007C4951" w:rsidRDefault="0060656B" w:rsidP="007E13E3">
      <w:pPr>
        <w:spacing w:after="160" w:line="256" w:lineRule="auto"/>
        <w:jc w:val="both"/>
      </w:pPr>
      <w:r w:rsidRPr="007C4951">
        <w:t>* Ak uchádzač nie je platcom DPH, uvedie pre sadzbu DPH  slovné spojenie „Neaplikuje sa“</w:t>
      </w:r>
      <w:r w:rsidR="00E05092" w:rsidRPr="007C4951">
        <w:t xml:space="preserve"> („N/A“)</w:t>
      </w:r>
      <w:r w:rsidRPr="007C4951">
        <w:t>.</w:t>
      </w:r>
    </w:p>
    <w:p w14:paraId="57548296" w14:textId="22AFE0F5" w:rsidR="0060656B" w:rsidRDefault="0060656B" w:rsidP="007E13E3">
      <w:pPr>
        <w:spacing w:after="160" w:line="256" w:lineRule="auto"/>
        <w:jc w:val="both"/>
      </w:pPr>
      <w:r w:rsidRPr="007C4951"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</w:p>
    <w:p w14:paraId="5055CB3A" w14:textId="77777777" w:rsidR="001B4E61" w:rsidRPr="007C4951" w:rsidRDefault="001B4E61" w:rsidP="007E13E3">
      <w:pPr>
        <w:spacing w:after="160" w:line="256" w:lineRule="auto"/>
        <w:jc w:val="both"/>
      </w:pPr>
    </w:p>
    <w:p w14:paraId="2BFF9EEB" w14:textId="395B32DB" w:rsidR="0060656B" w:rsidRPr="007C4951" w:rsidRDefault="0060656B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>V ................................... dňa</w:t>
      </w:r>
      <w:r w:rsidRPr="007C4951">
        <w:tab/>
      </w:r>
      <w:r w:rsidRPr="007C4951">
        <w:tab/>
        <w:t xml:space="preserve">            </w:t>
      </w:r>
      <w:r w:rsidR="00323D88" w:rsidRPr="007C4951">
        <w:tab/>
      </w:r>
      <w:r w:rsidR="00323D88" w:rsidRPr="007C4951">
        <w:tab/>
      </w:r>
      <w:r w:rsidRPr="007C4951">
        <w:t xml:space="preserve">  ..............................................................</w:t>
      </w:r>
    </w:p>
    <w:p w14:paraId="5CE43378" w14:textId="08A0A4FD" w:rsidR="00294637" w:rsidRPr="007C4951" w:rsidRDefault="0060656B" w:rsidP="00685D3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 xml:space="preserve">                                                                                             </w:t>
      </w:r>
      <w:r w:rsidR="007E13E3" w:rsidRPr="007C4951">
        <w:t xml:space="preserve">  </w:t>
      </w:r>
      <w:r w:rsidRPr="007C4951">
        <w:t>Pečiatka, meno a podpis uchádzača</w:t>
      </w:r>
    </w:p>
    <w:sectPr w:rsidR="00294637" w:rsidRPr="007C4951" w:rsidSect="007E1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C61B5" w14:textId="77777777" w:rsidR="00B9615E" w:rsidRDefault="00B9615E">
      <w:r>
        <w:separator/>
      </w:r>
    </w:p>
  </w:endnote>
  <w:endnote w:type="continuationSeparator" w:id="0">
    <w:p w14:paraId="5D87D387" w14:textId="77777777" w:rsidR="00B9615E" w:rsidRDefault="00B9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3A43" w14:textId="77777777" w:rsidR="00F548E3" w:rsidRDefault="00F548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74AD" w14:textId="42AA8A82" w:rsidR="009D0A29" w:rsidRPr="00987257" w:rsidRDefault="0060656B" w:rsidP="00DD3BDD">
    <w:pPr>
      <w:pStyle w:val="Pta"/>
      <w:rPr>
        <w:rFonts w:ascii="Calibri" w:hAnsi="Calibri"/>
      </w:rPr>
    </w:pPr>
    <w:r>
      <w:tab/>
    </w:r>
    <w:r>
      <w:tab/>
    </w:r>
    <w:r w:rsidRPr="00987257">
      <w:rPr>
        <w:rFonts w:ascii="Calibri" w:hAnsi="Calibri"/>
      </w:rPr>
      <w:t xml:space="preserve">Strana </w:t>
    </w:r>
    <w:r w:rsidRPr="00987257">
      <w:rPr>
        <w:rFonts w:ascii="Calibri" w:hAnsi="Calibri"/>
      </w:rPr>
      <w:fldChar w:fldCharType="begin"/>
    </w:r>
    <w:r w:rsidRPr="00987257">
      <w:rPr>
        <w:rFonts w:ascii="Calibri" w:hAnsi="Calibri"/>
      </w:rPr>
      <w:instrText>PAGE   \* MERGEFORMAT</w:instrText>
    </w:r>
    <w:r w:rsidRPr="00987257">
      <w:rPr>
        <w:rFonts w:ascii="Calibri" w:hAnsi="Calibri"/>
      </w:rPr>
      <w:fldChar w:fldCharType="separate"/>
    </w:r>
    <w:r w:rsidR="001B68B6">
      <w:rPr>
        <w:rFonts w:ascii="Calibri" w:hAnsi="Calibri"/>
        <w:noProof/>
      </w:rPr>
      <w:t>3</w:t>
    </w:r>
    <w:r w:rsidRPr="00987257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93CF" w14:textId="77777777" w:rsidR="00F548E3" w:rsidRDefault="00F548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6A3C0" w14:textId="77777777" w:rsidR="00B9615E" w:rsidRDefault="00B9615E">
      <w:r>
        <w:separator/>
      </w:r>
    </w:p>
  </w:footnote>
  <w:footnote w:type="continuationSeparator" w:id="0">
    <w:p w14:paraId="1A8E03D1" w14:textId="77777777" w:rsidR="00B9615E" w:rsidRDefault="00B9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650B" w14:textId="77777777" w:rsidR="00F548E3" w:rsidRDefault="00F548E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5DE1" w14:textId="77777777" w:rsidR="00F548E3" w:rsidRDefault="00F548E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8CD5" w14:textId="67FBD96A" w:rsidR="007C4951" w:rsidRDefault="00F548E3" w:rsidP="007C4951">
    <w:pPr>
      <w:pStyle w:val="Hlavika"/>
      <w:jc w:val="right"/>
    </w:pPr>
    <w:r w:rsidRPr="00F548E3">
      <w:t>Príloha č. 2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8A81405"/>
    <w:multiLevelType w:val="hybridMultilevel"/>
    <w:tmpl w:val="2DFED670"/>
    <w:lvl w:ilvl="0" w:tplc="0D8AE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10C3"/>
    <w:multiLevelType w:val="hybridMultilevel"/>
    <w:tmpl w:val="4D74AE3A"/>
    <w:lvl w:ilvl="0" w:tplc="7032B5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7257"/>
    <w:multiLevelType w:val="hybridMultilevel"/>
    <w:tmpl w:val="5CBE5538"/>
    <w:lvl w:ilvl="0" w:tplc="CEC85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01"/>
    <w:rsid w:val="00006F40"/>
    <w:rsid w:val="00022F50"/>
    <w:rsid w:val="000F48A1"/>
    <w:rsid w:val="00123D6D"/>
    <w:rsid w:val="00124B98"/>
    <w:rsid w:val="00137666"/>
    <w:rsid w:val="0014589F"/>
    <w:rsid w:val="00197071"/>
    <w:rsid w:val="001B4E61"/>
    <w:rsid w:val="001B68B6"/>
    <w:rsid w:val="001B6B96"/>
    <w:rsid w:val="001C3214"/>
    <w:rsid w:val="001D5448"/>
    <w:rsid w:val="001E0B3C"/>
    <w:rsid w:val="002030FD"/>
    <w:rsid w:val="0020777F"/>
    <w:rsid w:val="00246408"/>
    <w:rsid w:val="00275E4E"/>
    <w:rsid w:val="002778FC"/>
    <w:rsid w:val="0028588F"/>
    <w:rsid w:val="00294637"/>
    <w:rsid w:val="00296596"/>
    <w:rsid w:val="002F0D67"/>
    <w:rsid w:val="00320FD0"/>
    <w:rsid w:val="00323D88"/>
    <w:rsid w:val="003302C0"/>
    <w:rsid w:val="00347778"/>
    <w:rsid w:val="00367F18"/>
    <w:rsid w:val="00367F62"/>
    <w:rsid w:val="00393605"/>
    <w:rsid w:val="00396DEA"/>
    <w:rsid w:val="003B2E14"/>
    <w:rsid w:val="003B7E88"/>
    <w:rsid w:val="00454481"/>
    <w:rsid w:val="00455281"/>
    <w:rsid w:val="00471BAA"/>
    <w:rsid w:val="004D0EDB"/>
    <w:rsid w:val="004F1864"/>
    <w:rsid w:val="005523E9"/>
    <w:rsid w:val="0057169B"/>
    <w:rsid w:val="00572815"/>
    <w:rsid w:val="0058468A"/>
    <w:rsid w:val="00596F47"/>
    <w:rsid w:val="005A19DD"/>
    <w:rsid w:val="005B2BF0"/>
    <w:rsid w:val="005D3C28"/>
    <w:rsid w:val="005E1E90"/>
    <w:rsid w:val="0060656B"/>
    <w:rsid w:val="00650B1A"/>
    <w:rsid w:val="00685D3D"/>
    <w:rsid w:val="006E6248"/>
    <w:rsid w:val="006E7B61"/>
    <w:rsid w:val="00736858"/>
    <w:rsid w:val="007467EB"/>
    <w:rsid w:val="00757ECA"/>
    <w:rsid w:val="007C4951"/>
    <w:rsid w:val="007D426C"/>
    <w:rsid w:val="007D4606"/>
    <w:rsid w:val="007E13E3"/>
    <w:rsid w:val="00800B37"/>
    <w:rsid w:val="00812170"/>
    <w:rsid w:val="008551B0"/>
    <w:rsid w:val="00892A89"/>
    <w:rsid w:val="008A224D"/>
    <w:rsid w:val="008E4B8F"/>
    <w:rsid w:val="008E5493"/>
    <w:rsid w:val="008E5CFD"/>
    <w:rsid w:val="009220F2"/>
    <w:rsid w:val="00927BAF"/>
    <w:rsid w:val="00937476"/>
    <w:rsid w:val="00985725"/>
    <w:rsid w:val="009E3319"/>
    <w:rsid w:val="009F479E"/>
    <w:rsid w:val="00A045F4"/>
    <w:rsid w:val="00A24197"/>
    <w:rsid w:val="00AD1D2C"/>
    <w:rsid w:val="00AF4813"/>
    <w:rsid w:val="00B10CFA"/>
    <w:rsid w:val="00B2340B"/>
    <w:rsid w:val="00B73737"/>
    <w:rsid w:val="00B9615E"/>
    <w:rsid w:val="00BA2F07"/>
    <w:rsid w:val="00BC74DF"/>
    <w:rsid w:val="00C655C8"/>
    <w:rsid w:val="00C67892"/>
    <w:rsid w:val="00CD1952"/>
    <w:rsid w:val="00D51692"/>
    <w:rsid w:val="00D52136"/>
    <w:rsid w:val="00D6385F"/>
    <w:rsid w:val="00D64676"/>
    <w:rsid w:val="00D91301"/>
    <w:rsid w:val="00D9589B"/>
    <w:rsid w:val="00DC742D"/>
    <w:rsid w:val="00E05092"/>
    <w:rsid w:val="00E101C4"/>
    <w:rsid w:val="00E75AB2"/>
    <w:rsid w:val="00EA13C7"/>
    <w:rsid w:val="00EA5A0A"/>
    <w:rsid w:val="00ED0C20"/>
    <w:rsid w:val="00EE4AEB"/>
    <w:rsid w:val="00F0056E"/>
    <w:rsid w:val="00F35660"/>
    <w:rsid w:val="00F548E3"/>
    <w:rsid w:val="00F610DB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82BB"/>
  <w15:chartTrackingRefBased/>
  <w15:docId w15:val="{48EA9A9E-F980-43D6-8F85-C5400E3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56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0656B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656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5725"/>
    <w:pPr>
      <w:jc w:val="center"/>
    </w:pPr>
    <w:rPr>
      <w:rFonts w:eastAsia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98572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0656B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0656B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0656B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60656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60656B"/>
    <w:rPr>
      <w:rFonts w:ascii="Times New Roman" w:eastAsia="Calibri" w:hAnsi="Times New Roman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9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360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360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605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23E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51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9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Piliar Pavel Mgr.</cp:lastModifiedBy>
  <cp:revision>18</cp:revision>
  <dcterms:created xsi:type="dcterms:W3CDTF">2021-02-09T10:22:00Z</dcterms:created>
  <dcterms:modified xsi:type="dcterms:W3CDTF">2022-03-01T12:29:00Z</dcterms:modified>
</cp:coreProperties>
</file>