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B4" w:rsidRPr="003119B4" w:rsidRDefault="003119B4" w:rsidP="003119B4">
      <w:pPr>
        <w:pStyle w:val="Nadpis1"/>
        <w:spacing w:before="120" w:after="120"/>
        <w:rPr>
          <w:sz w:val="28"/>
          <w:szCs w:val="28"/>
        </w:rPr>
      </w:pPr>
      <w:r w:rsidRPr="004E4975">
        <w:rPr>
          <w:sz w:val="28"/>
          <w:szCs w:val="28"/>
        </w:rPr>
        <w:t>Žiadosť o zmenu registrácie v</w:t>
      </w:r>
      <w:r>
        <w:rPr>
          <w:sz w:val="28"/>
          <w:szCs w:val="28"/>
        </w:rPr>
        <w:t xml:space="preserve"> registri prevádzkovateľov </w:t>
      </w:r>
      <w:r w:rsidRPr="004E4975">
        <w:rPr>
          <w:sz w:val="28"/>
          <w:szCs w:val="28"/>
        </w:rPr>
        <w:t>ekol</w:t>
      </w:r>
      <w:r>
        <w:rPr>
          <w:sz w:val="28"/>
          <w:szCs w:val="28"/>
        </w:rPr>
        <w:t>ogickej poľ</w:t>
      </w:r>
      <w:bookmarkStart w:id="0" w:name="_GoBack"/>
      <w:bookmarkEnd w:id="0"/>
      <w:r>
        <w:rPr>
          <w:sz w:val="28"/>
          <w:szCs w:val="28"/>
        </w:rPr>
        <w:t>nohospodárskej výroby</w:t>
      </w:r>
    </w:p>
    <w:tbl>
      <w:tblPr>
        <w:tblpPr w:leftFromText="57" w:rightFromText="57" w:vertAnchor="text" w:horzAnchor="margin" w:tblpXSpec="right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4"/>
        <w:gridCol w:w="284"/>
        <w:gridCol w:w="284"/>
        <w:gridCol w:w="294"/>
        <w:gridCol w:w="284"/>
        <w:gridCol w:w="284"/>
        <w:gridCol w:w="284"/>
        <w:gridCol w:w="284"/>
      </w:tblGrid>
      <w:tr w:rsidR="003119B4" w:rsidRPr="00FE4A05" w:rsidTr="004F1629">
        <w:trPr>
          <w:trHeight w:hRule="exact" w:val="340"/>
        </w:trPr>
        <w:tc>
          <w:tcPr>
            <w:tcW w:w="284" w:type="dxa"/>
            <w:vAlign w:val="center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  <w:r w:rsidRPr="00AB6AEB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</w:tr>
    </w:tbl>
    <w:p w:rsidR="003119B4" w:rsidRPr="004E4975" w:rsidRDefault="003119B4" w:rsidP="003119B4">
      <w:pPr>
        <w:tabs>
          <w:tab w:val="left" w:pos="4820"/>
        </w:tabs>
        <w:spacing w:before="60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  <w:u w:val="single"/>
        </w:rPr>
        <w:t>Identifikačné údaje prevádzkovateľa</w:t>
      </w:r>
      <w:r w:rsidRPr="004E4975">
        <w:rPr>
          <w:b/>
          <w:bCs/>
          <w:sz w:val="22"/>
          <w:szCs w:val="22"/>
        </w:rPr>
        <w:tab/>
        <w:t>Registračné číslo: SK-</w:t>
      </w:r>
    </w:p>
    <w:p w:rsidR="00ED7C34" w:rsidRDefault="00ED7C34" w:rsidP="003119B4">
      <w:pPr>
        <w:jc w:val="both"/>
        <w:rPr>
          <w:b/>
          <w:bCs/>
          <w:sz w:val="22"/>
          <w:szCs w:val="22"/>
        </w:rPr>
      </w:pPr>
    </w:p>
    <w:p w:rsidR="003119B4" w:rsidRDefault="003119B4" w:rsidP="003119B4">
      <w:pPr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Obchodný názov prevádzkovateľa </w:t>
      </w:r>
      <w:r w:rsidRPr="004E4975">
        <w:rPr>
          <w:sz w:val="22"/>
          <w:szCs w:val="22"/>
        </w:rPr>
        <w:t>(</w:t>
      </w:r>
      <w:r w:rsidR="00AC4DF8">
        <w:rPr>
          <w:bCs/>
          <w:sz w:val="22"/>
          <w:szCs w:val="22"/>
        </w:rPr>
        <w:t>pre právnickú osobu</w:t>
      </w:r>
      <w:r w:rsidRPr="004E4975">
        <w:rPr>
          <w:sz w:val="22"/>
          <w:szCs w:val="22"/>
        </w:rPr>
        <w:t>)</w:t>
      </w:r>
      <w:r w:rsidRPr="004E4975">
        <w:rPr>
          <w:b/>
          <w:bCs/>
          <w:sz w:val="22"/>
          <w:szCs w:val="22"/>
        </w:rPr>
        <w:t>:</w:t>
      </w:r>
    </w:p>
    <w:p w:rsidR="003119B4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Meno a priezvisko, titul </w:t>
      </w:r>
      <w:r w:rsidRPr="004E4975">
        <w:rPr>
          <w:sz w:val="22"/>
          <w:szCs w:val="22"/>
        </w:rPr>
        <w:t>(pre fyzickú osobu)</w:t>
      </w:r>
      <w:r w:rsidRPr="004E4975">
        <w:rPr>
          <w:b/>
          <w:bCs/>
          <w:sz w:val="22"/>
          <w:szCs w:val="22"/>
        </w:rPr>
        <w:t>:</w:t>
      </w:r>
    </w:p>
    <w:p w:rsidR="003119B4" w:rsidRPr="004E4975" w:rsidRDefault="003119B4" w:rsidP="003119B4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Adresa 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</w:t>
      </w:r>
      <w:r w:rsidRPr="004E4975">
        <w:rPr>
          <w:b/>
          <w:bCs/>
          <w:sz w:val="22"/>
          <w:szCs w:val="22"/>
        </w:rPr>
        <w:t>Okres: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C34" w:rsidRPr="00C84062" w:rsidTr="00ED7C34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3119B4" w:rsidRPr="004E4975" w:rsidRDefault="003119B4" w:rsidP="003119B4">
      <w:pPr>
        <w:spacing w:before="240" w:after="12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Korešpondenčná adresa </w:t>
      </w:r>
      <w:r w:rsidRPr="006B5A64">
        <w:rPr>
          <w:sz w:val="22"/>
          <w:szCs w:val="22"/>
        </w:rPr>
        <w:t>(uvedie sa, len pokiaľ je iná ako adresa sídla):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spacing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 w:rsidRPr="004E4975">
        <w:rPr>
          <w:b/>
          <w:bCs/>
          <w:sz w:val="22"/>
          <w:szCs w:val="22"/>
        </w:rPr>
        <w:tab/>
        <w:t>Okres:</w:t>
      </w:r>
    </w:p>
    <w:p w:rsidR="00ED7C34" w:rsidRDefault="00ED7C3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:rsidR="003119B4" w:rsidRPr="004E4975" w:rsidRDefault="003119B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Telefón/mobil:</w:t>
      </w:r>
      <w:r w:rsidR="00ED7C34">
        <w:rPr>
          <w:b/>
          <w:bCs/>
          <w:sz w:val="22"/>
          <w:szCs w:val="22"/>
        </w:rPr>
        <w:tab/>
      </w:r>
      <w:r w:rsidR="00ED7C34" w:rsidRPr="004E4975">
        <w:rPr>
          <w:b/>
          <w:bCs/>
          <w:sz w:val="22"/>
          <w:szCs w:val="22"/>
        </w:rPr>
        <w:t>e-mail:</w:t>
      </w:r>
    </w:p>
    <w:p w:rsidR="003119B4" w:rsidRPr="00567723" w:rsidRDefault="003119B4" w:rsidP="003119B4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 </w:t>
      </w: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90"/>
        <w:gridCol w:w="1134"/>
        <w:gridCol w:w="1641"/>
      </w:tblGrid>
      <w:tr w:rsidR="003119B4" w:rsidRPr="0063404F" w:rsidTr="00ED7C34">
        <w:trPr>
          <w:trHeight w:val="390"/>
        </w:trPr>
        <w:tc>
          <w:tcPr>
            <w:tcW w:w="7290" w:type="dxa"/>
          </w:tcPr>
          <w:p w:rsidR="003119B4" w:rsidRPr="003F4696" w:rsidRDefault="003119B4" w:rsidP="004F1629">
            <w:pPr>
              <w:rPr>
                <w:b/>
                <w:bCs/>
              </w:rPr>
            </w:pPr>
            <w:r w:rsidRPr="003F4696">
              <w:rPr>
                <w:b/>
                <w:sz w:val="22"/>
                <w:szCs w:val="22"/>
              </w:rPr>
              <w:t>Druh činnosti, ktorého sa týka zmena</w:t>
            </w:r>
            <w:r w:rsidR="00ED7C34">
              <w:rPr>
                <w:b/>
                <w:sz w:val="22"/>
                <w:szCs w:val="22"/>
              </w:rPr>
              <w:t xml:space="preserve"> v EPV</w:t>
            </w:r>
            <w:r w:rsidRPr="003F469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641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Príloha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Default="003119B4" w:rsidP="004F1629">
            <w:r w:rsidRPr="00DE0D35">
              <w:rPr>
                <w:b/>
                <w:sz w:val="22"/>
                <w:szCs w:val="22"/>
              </w:rPr>
              <w:t>Výroba nespracovaných poľnohospodárskych produktov vrátane osiva a chov hospodárskych zvierat a včiel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</w:pPr>
            <w:r w:rsidRPr="004E4975">
              <w:rPr>
                <w:sz w:val="22"/>
                <w:szCs w:val="22"/>
              </w:rPr>
              <w:t xml:space="preserve">Rastlinná výroba </w:t>
            </w:r>
            <w:r w:rsidRPr="004E4975">
              <w:rPr>
                <w:sz w:val="22"/>
                <w:szCs w:val="22"/>
              </w:rPr>
              <w:br/>
            </w:r>
            <w:r w:rsidRPr="00ED7C34">
              <w:rPr>
                <w:b/>
                <w:sz w:val="20"/>
                <w:szCs w:val="20"/>
              </w:rPr>
              <w:t>[</w:t>
            </w:r>
            <w:r w:rsidRPr="00605DC5">
              <w:rPr>
                <w:sz w:val="20"/>
                <w:szCs w:val="20"/>
              </w:rPr>
              <w:t>i) zníženie výmery; ii) rozšírenie výmery;</w:t>
            </w:r>
            <w:r w:rsidRPr="00ED7C34">
              <w:rPr>
                <w:sz w:val="20"/>
                <w:szCs w:val="20"/>
              </w:rPr>
              <w:t xml:space="preserve"> iii) zmena kultúry]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1a</w:t>
            </w:r>
            <w:r w:rsidRPr="004E4975">
              <w:rPr>
                <w:b/>
                <w:bCs/>
                <w:sz w:val="22"/>
                <w:szCs w:val="22"/>
              </w:rPr>
              <w:br/>
            </w:r>
            <w:r w:rsidRPr="004E4975">
              <w:rPr>
                <w:sz w:val="20"/>
                <w:szCs w:val="20"/>
              </w:rPr>
              <w:t>(</w:t>
            </w:r>
            <w:r w:rsidRPr="00605DC5">
              <w:rPr>
                <w:sz w:val="20"/>
                <w:szCs w:val="20"/>
              </w:rPr>
              <w:t>1a-i, 1a-ii, 1a-iii</w:t>
            </w:r>
            <w:r w:rsidRPr="004E4975">
              <w:rPr>
                <w:sz w:val="20"/>
                <w:szCs w:val="20"/>
              </w:rPr>
              <w:t>)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Živočíšna výroba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 xml:space="preserve">Chov včiel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134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134" w:type="dxa"/>
          </w:tcPr>
          <w:p w:rsidR="003119B4" w:rsidRDefault="003119B4" w:rsidP="004F162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507F0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4F162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134" w:type="dxa"/>
          </w:tcPr>
          <w:p w:rsidR="003119B4" w:rsidRPr="004E4975" w:rsidRDefault="0065644E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2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potravín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Výroba krmív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3b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 xml:space="preserve">Príprava </w:t>
            </w:r>
            <w:r w:rsidRPr="00ED7C34">
              <w:rPr>
                <w:bCs/>
                <w:sz w:val="18"/>
                <w:szCs w:val="18"/>
              </w:rPr>
              <w:t>(</w:t>
            </w:r>
            <w:r w:rsidRPr="00ED7C34">
              <w:rPr>
                <w:bCs/>
                <w:sz w:val="18"/>
                <w:szCs w:val="18"/>
                <w:u w:val="single"/>
              </w:rPr>
              <w:t>spracovanie produktov</w:t>
            </w:r>
            <w:r w:rsidRPr="00ED7C34">
              <w:rPr>
                <w:bCs/>
                <w:sz w:val="18"/>
                <w:szCs w:val="18"/>
              </w:rPr>
              <w:t xml:space="preserve">, pri ktorom nedochádza zmene pôvodu, </w:t>
            </w:r>
            <w:r w:rsidRPr="00ED7C34">
              <w:rPr>
                <w:bCs/>
                <w:sz w:val="18"/>
                <w:szCs w:val="18"/>
                <w:u w:val="single"/>
              </w:rPr>
              <w:t>balenie</w:t>
            </w:r>
            <w:r w:rsidRPr="00ED7C34">
              <w:rPr>
                <w:bCs/>
                <w:sz w:val="18"/>
                <w:szCs w:val="18"/>
              </w:rPr>
              <w:t xml:space="preserve"> alebo </w:t>
            </w:r>
            <w:r w:rsidRPr="00ED7C34">
              <w:rPr>
                <w:bCs/>
                <w:sz w:val="18"/>
                <w:szCs w:val="18"/>
                <w:u w:val="single"/>
              </w:rPr>
              <w:t>označovanie produktov</w:t>
            </w:r>
            <w:r w:rsidRPr="00ED7C34">
              <w:rPr>
                <w:bCs/>
                <w:sz w:val="18"/>
                <w:szCs w:val="18"/>
              </w:rPr>
              <w:t xml:space="preserve"> z EPV)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4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5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č. 6</w:t>
            </w:r>
          </w:p>
        </w:tc>
      </w:tr>
    </w:tbl>
    <w:p w:rsidR="00ED7C34" w:rsidRPr="004E4975" w:rsidRDefault="003119B4" w:rsidP="003119B4">
      <w:pPr>
        <w:pStyle w:val="Zkladntex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4E4975">
        <w:rPr>
          <w:b/>
          <w:bCs/>
          <w:sz w:val="22"/>
          <w:szCs w:val="22"/>
        </w:rPr>
        <w:t>právnená inšpekčn</w:t>
      </w:r>
      <w:r>
        <w:rPr>
          <w:b/>
          <w:bCs/>
          <w:sz w:val="22"/>
          <w:szCs w:val="22"/>
        </w:rPr>
        <w:t>á organizácia, s ktorou má prevádzkovateľa podpísanú zmluvu na výkon úradnej kontroly a certifikácie</w:t>
      </w:r>
      <w:r w:rsidRPr="004E4975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Default="00820EB1" w:rsidP="00D777C0">
      <w:pPr>
        <w:tabs>
          <w:tab w:val="left" w:pos="1129"/>
        </w:tabs>
        <w:rPr>
          <w:lang w:eastAsia="cs-CZ"/>
        </w:rPr>
      </w:pPr>
    </w:p>
    <w:p w:rsidR="00ED7C34" w:rsidRPr="00D777C0" w:rsidRDefault="00ED7C34" w:rsidP="00D777C0">
      <w:pPr>
        <w:tabs>
          <w:tab w:val="left" w:pos="1129"/>
        </w:tabs>
        <w:rPr>
          <w:lang w:eastAsia="cs-CZ"/>
        </w:rPr>
        <w:sectPr w:rsidR="00ED7C34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65644E" w:rsidRDefault="0065644E" w:rsidP="0065644E">
      <w:pPr>
        <w:jc w:val="both"/>
        <w:rPr>
          <w:b/>
        </w:rPr>
      </w:pPr>
      <w:r>
        <w:rPr>
          <w:b/>
          <w:u w:val="single"/>
        </w:rPr>
        <w:lastRenderedPageBreak/>
        <w:t>Príloha č. 2 - AKVAKULTÚRA</w:t>
      </w:r>
      <w:r>
        <w:rPr>
          <w:b/>
        </w:rPr>
        <w:t xml:space="preserve"> – zmena registrácie</w:t>
      </w:r>
      <w:r>
        <w:rPr>
          <w:b/>
        </w:rPr>
        <w:tab/>
      </w:r>
    </w:p>
    <w:p w:rsidR="00E579CD" w:rsidRPr="00282C06" w:rsidRDefault="00E579CD" w:rsidP="00E579CD">
      <w:pPr>
        <w:rPr>
          <w:sz w:val="22"/>
          <w:szCs w:val="22"/>
        </w:rPr>
      </w:pPr>
    </w:p>
    <w:p w:rsidR="0065644E" w:rsidRPr="002536C2" w:rsidRDefault="0065644E" w:rsidP="0065644E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hanging="720"/>
        <w:rPr>
          <w:b/>
          <w:sz w:val="22"/>
          <w:szCs w:val="22"/>
        </w:rPr>
      </w:pPr>
      <w:r w:rsidRPr="00C4152E">
        <w:rPr>
          <w:b/>
          <w:sz w:val="22"/>
          <w:szCs w:val="22"/>
        </w:rPr>
        <w:t xml:space="preserve">Územie využívané </w:t>
      </w:r>
      <w:r>
        <w:rPr>
          <w:b/>
          <w:sz w:val="22"/>
          <w:szCs w:val="22"/>
        </w:rPr>
        <w:t xml:space="preserve">pri chove </w:t>
      </w:r>
      <w:proofErr w:type="spellStart"/>
      <w:r>
        <w:rPr>
          <w:b/>
          <w:sz w:val="22"/>
          <w:szCs w:val="22"/>
        </w:rPr>
        <w:t>akvakultúrnych</w:t>
      </w:r>
      <w:proofErr w:type="spellEnd"/>
      <w:r>
        <w:rPr>
          <w:b/>
          <w:sz w:val="22"/>
          <w:szCs w:val="22"/>
        </w:rPr>
        <w:t xml:space="preserve"> živočíchov</w:t>
      </w:r>
      <w:r w:rsidRPr="00C4152E">
        <w:rPr>
          <w:b/>
          <w:sz w:val="22"/>
          <w:szCs w:val="22"/>
        </w:rPr>
        <w:t xml:space="preserve"> </w:t>
      </w:r>
      <w:r w:rsidRPr="00C4152E">
        <w:rPr>
          <w:sz w:val="22"/>
          <w:szCs w:val="22"/>
        </w:rPr>
        <w:t>(umiestnenie vodných plôch, výmera):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8"/>
      </w:tblGrid>
      <w:tr w:rsidR="0065644E" w:rsidTr="00002697">
        <w:tc>
          <w:tcPr>
            <w:tcW w:w="3237" w:type="dxa"/>
          </w:tcPr>
          <w:p w:rsidR="0065644E" w:rsidRDefault="0065644E" w:rsidP="00002697">
            <w:pPr>
              <w:spacing w:before="120" w:after="120"/>
              <w:rPr>
                <w:b/>
                <w:sz w:val="22"/>
                <w:szCs w:val="22"/>
              </w:rPr>
            </w:pPr>
            <w:r w:rsidRPr="00037AD5">
              <w:rPr>
                <w:b/>
                <w:sz w:val="22"/>
                <w:szCs w:val="22"/>
              </w:rPr>
              <w:t>Územie</w:t>
            </w:r>
            <w:r>
              <w:rPr>
                <w:b/>
                <w:sz w:val="22"/>
                <w:szCs w:val="22"/>
              </w:rPr>
              <w:t xml:space="preserve">/ </w:t>
            </w:r>
            <w:r w:rsidRPr="00037AD5">
              <w:rPr>
                <w:b/>
                <w:sz w:val="22"/>
                <w:szCs w:val="22"/>
              </w:rPr>
              <w:t>označenie vodnej plochy</w:t>
            </w:r>
          </w:p>
        </w:tc>
        <w:tc>
          <w:tcPr>
            <w:tcW w:w="3238" w:type="dxa"/>
          </w:tcPr>
          <w:p w:rsidR="0065644E" w:rsidRDefault="0065644E" w:rsidP="00002697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Pr="00037AD5">
              <w:rPr>
                <w:b/>
                <w:sz w:val="22"/>
                <w:szCs w:val="22"/>
              </w:rPr>
              <w:t xml:space="preserve">ýmera plochy </w:t>
            </w:r>
            <w:r w:rsidRPr="005E33F9">
              <w:rPr>
                <w:sz w:val="22"/>
                <w:szCs w:val="22"/>
              </w:rPr>
              <w:t>(ha)</w:t>
            </w:r>
          </w:p>
        </w:tc>
        <w:tc>
          <w:tcPr>
            <w:tcW w:w="3238" w:type="dxa"/>
          </w:tcPr>
          <w:p w:rsidR="0065644E" w:rsidRDefault="0065644E" w:rsidP="00002697">
            <w:pPr>
              <w:tabs>
                <w:tab w:val="left" w:pos="2467"/>
              </w:tabs>
              <w:rPr>
                <w:b/>
                <w:sz w:val="22"/>
                <w:szCs w:val="22"/>
              </w:rPr>
            </w:pPr>
            <w:r w:rsidRPr="00CA2249">
              <w:rPr>
                <w:b/>
                <w:sz w:val="22"/>
                <w:szCs w:val="22"/>
              </w:rPr>
              <w:t xml:space="preserve">Číslo </w:t>
            </w:r>
            <w:r>
              <w:rPr>
                <w:b/>
                <w:sz w:val="22"/>
                <w:szCs w:val="22"/>
              </w:rPr>
              <w:t>schválenej prevádzkarne</w:t>
            </w:r>
            <w:r w:rsidRPr="00CA2249">
              <w:rPr>
                <w:b/>
                <w:sz w:val="22"/>
                <w:szCs w:val="22"/>
              </w:rPr>
              <w:t xml:space="preserve"> na chov rýb</w:t>
            </w:r>
          </w:p>
        </w:tc>
      </w:tr>
      <w:tr w:rsidR="0065644E" w:rsidTr="00002697">
        <w:tc>
          <w:tcPr>
            <w:tcW w:w="3237" w:type="dxa"/>
          </w:tcPr>
          <w:p w:rsidR="0065644E" w:rsidRDefault="0065644E" w:rsidP="000026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38" w:type="dxa"/>
          </w:tcPr>
          <w:p w:rsidR="0065644E" w:rsidRDefault="0065644E" w:rsidP="000026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38" w:type="dxa"/>
          </w:tcPr>
          <w:p w:rsidR="0065644E" w:rsidRDefault="0065644E" w:rsidP="000026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5644E" w:rsidTr="00002697">
        <w:tc>
          <w:tcPr>
            <w:tcW w:w="3237" w:type="dxa"/>
          </w:tcPr>
          <w:p w:rsidR="0065644E" w:rsidRDefault="0065644E" w:rsidP="000026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38" w:type="dxa"/>
          </w:tcPr>
          <w:p w:rsidR="0065644E" w:rsidRDefault="0065644E" w:rsidP="000026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38" w:type="dxa"/>
          </w:tcPr>
          <w:p w:rsidR="0065644E" w:rsidRDefault="0065644E" w:rsidP="000026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5644E" w:rsidTr="00002697">
        <w:tc>
          <w:tcPr>
            <w:tcW w:w="3237" w:type="dxa"/>
          </w:tcPr>
          <w:p w:rsidR="0065644E" w:rsidRDefault="0065644E" w:rsidP="000026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38" w:type="dxa"/>
          </w:tcPr>
          <w:p w:rsidR="0065644E" w:rsidRDefault="0065644E" w:rsidP="000026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38" w:type="dxa"/>
          </w:tcPr>
          <w:p w:rsidR="0065644E" w:rsidRDefault="0065644E" w:rsidP="000026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5644E" w:rsidTr="00002697">
        <w:tc>
          <w:tcPr>
            <w:tcW w:w="3237" w:type="dxa"/>
          </w:tcPr>
          <w:p w:rsidR="0065644E" w:rsidRDefault="0065644E" w:rsidP="000026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38" w:type="dxa"/>
          </w:tcPr>
          <w:p w:rsidR="0065644E" w:rsidRDefault="0065644E" w:rsidP="000026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38" w:type="dxa"/>
          </w:tcPr>
          <w:p w:rsidR="0065644E" w:rsidRDefault="0065644E" w:rsidP="000026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65644E" w:rsidRDefault="0065644E" w:rsidP="0065644E">
      <w:pPr>
        <w:spacing w:before="120" w:after="120"/>
        <w:rPr>
          <w:b/>
          <w:sz w:val="22"/>
          <w:szCs w:val="22"/>
        </w:rPr>
      </w:pPr>
    </w:p>
    <w:p w:rsidR="0065644E" w:rsidRPr="00AD5EC7" w:rsidRDefault="0065644E" w:rsidP="0065644E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b/>
          <w:sz w:val="22"/>
          <w:szCs w:val="22"/>
        </w:rPr>
      </w:pPr>
      <w:r w:rsidRPr="00AD5EC7">
        <w:rPr>
          <w:b/>
          <w:sz w:val="22"/>
          <w:szCs w:val="22"/>
        </w:rPr>
        <w:t xml:space="preserve">Chovaný druh </w:t>
      </w:r>
      <w:r>
        <w:rPr>
          <w:b/>
          <w:sz w:val="22"/>
          <w:szCs w:val="22"/>
        </w:rPr>
        <w:t xml:space="preserve">na farme </w:t>
      </w:r>
      <w:r w:rsidRPr="00C4152E">
        <w:rPr>
          <w:sz w:val="22"/>
          <w:szCs w:val="22"/>
        </w:rPr>
        <w:t>(</w:t>
      </w:r>
      <w:r>
        <w:rPr>
          <w:sz w:val="22"/>
          <w:szCs w:val="22"/>
        </w:rPr>
        <w:t xml:space="preserve">uviesť v súlade s prílohou II </w:t>
      </w:r>
      <w:r>
        <w:rPr>
          <w:bCs/>
          <w:sz w:val="22"/>
          <w:szCs w:val="22"/>
          <w:lang w:bidi="sk-SK"/>
        </w:rPr>
        <w:t xml:space="preserve">Vykonávacieho nariadenia komisie (EÚ) 2020/464 </w:t>
      </w:r>
      <w:r w:rsidRPr="00EA1306">
        <w:rPr>
          <w:bCs/>
          <w:sz w:val="22"/>
          <w:szCs w:val="22"/>
          <w:lang w:bidi="sk-SK"/>
        </w:rPr>
        <w:t>z 26. marca 2020, ktorým sa stanovujú určité pravidlá uplatňovania nariadenia Európskeho parlamentu a Rady (EÚ) 2018/848, pokiaľ ide o dokumenty potrebné na spätné uznanie období na účely konverzie, o výrobu produktov ekologickej poľnohospodárskej výroby a o informácie, ktoré</w:t>
      </w:r>
      <w:r>
        <w:rPr>
          <w:bCs/>
          <w:sz w:val="22"/>
          <w:szCs w:val="22"/>
          <w:lang w:bidi="sk-SK"/>
        </w:rPr>
        <w:t xml:space="preserve"> majú poskytovať členské štáty v znení neskorších predpisov</w:t>
      </w:r>
      <w:r w:rsidRPr="00C4152E">
        <w:rPr>
          <w:sz w:val="22"/>
          <w:szCs w:val="22"/>
        </w:rPr>
        <w:t>)</w:t>
      </w:r>
      <w:r w:rsidRPr="00AD5EC7">
        <w:rPr>
          <w:b/>
          <w:sz w:val="22"/>
          <w:szCs w:val="22"/>
        </w:rPr>
        <w:t xml:space="preserve"> a spôsob produkcie </w:t>
      </w:r>
      <w:r w:rsidRPr="00C4152E">
        <w:rPr>
          <w:sz w:val="22"/>
          <w:szCs w:val="22"/>
        </w:rPr>
        <w:t>(ekologická / neekologická):</w:t>
      </w:r>
    </w:p>
    <w:tbl>
      <w:tblPr>
        <w:tblStyle w:val="Mriekatabuky"/>
        <w:tblW w:w="89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714"/>
        <w:gridCol w:w="2268"/>
        <w:gridCol w:w="1559"/>
        <w:gridCol w:w="1418"/>
      </w:tblGrid>
      <w:tr w:rsidR="0065644E" w:rsidRPr="00037AD5" w:rsidTr="00002697">
        <w:tc>
          <w:tcPr>
            <w:tcW w:w="3714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37AD5">
              <w:rPr>
                <w:b/>
                <w:sz w:val="22"/>
                <w:szCs w:val="22"/>
              </w:rPr>
              <w:t xml:space="preserve">Druh </w:t>
            </w:r>
            <w:r w:rsidRPr="00AD5EC7">
              <w:rPr>
                <w:sz w:val="22"/>
                <w:szCs w:val="22"/>
              </w:rPr>
              <w:t>(napr. kapor, pstruh)</w:t>
            </w:r>
          </w:p>
        </w:tc>
        <w:tc>
          <w:tcPr>
            <w:tcW w:w="2268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37AD5">
              <w:rPr>
                <w:b/>
                <w:sz w:val="22"/>
                <w:szCs w:val="22"/>
              </w:rPr>
              <w:t xml:space="preserve">Predpokladaná ročná produkcia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039A">
              <w:rPr>
                <w:sz w:val="22"/>
                <w:szCs w:val="22"/>
              </w:rPr>
              <w:t>(v kg)</w:t>
            </w:r>
          </w:p>
        </w:tc>
        <w:tc>
          <w:tcPr>
            <w:tcW w:w="1559" w:type="dxa"/>
          </w:tcPr>
          <w:p w:rsidR="0065644E" w:rsidRPr="00037AD5" w:rsidRDefault="0065644E" w:rsidP="00002697">
            <w:pPr>
              <w:jc w:val="center"/>
              <w:rPr>
                <w:b/>
                <w:sz w:val="22"/>
                <w:szCs w:val="22"/>
              </w:rPr>
            </w:pPr>
            <w:r w:rsidRPr="00037AD5">
              <w:rPr>
                <w:b/>
                <w:sz w:val="22"/>
                <w:szCs w:val="22"/>
              </w:rPr>
              <w:t>Neekologická</w:t>
            </w:r>
          </w:p>
          <w:p w:rsidR="0065644E" w:rsidRPr="00037AD5" w:rsidRDefault="0065644E" w:rsidP="00002697">
            <w:pPr>
              <w:jc w:val="center"/>
              <w:rPr>
                <w:b/>
                <w:sz w:val="22"/>
                <w:szCs w:val="22"/>
              </w:rPr>
            </w:pPr>
            <w:r w:rsidRPr="00037AD5">
              <w:rPr>
                <w:b/>
                <w:sz w:val="22"/>
                <w:szCs w:val="22"/>
              </w:rPr>
              <w:t>produkcia</w:t>
            </w:r>
          </w:p>
          <w:p w:rsidR="0065644E" w:rsidRPr="0055039A" w:rsidRDefault="0065644E" w:rsidP="00002697">
            <w:pPr>
              <w:jc w:val="center"/>
              <w:rPr>
                <w:sz w:val="22"/>
                <w:szCs w:val="22"/>
              </w:rPr>
            </w:pPr>
            <w:r w:rsidRPr="0055039A">
              <w:rPr>
                <w:sz w:val="22"/>
                <w:szCs w:val="22"/>
              </w:rPr>
              <w:t>(označiť X)</w:t>
            </w:r>
          </w:p>
        </w:tc>
        <w:tc>
          <w:tcPr>
            <w:tcW w:w="1418" w:type="dxa"/>
          </w:tcPr>
          <w:p w:rsidR="0065644E" w:rsidRPr="00037AD5" w:rsidRDefault="0065644E" w:rsidP="00002697">
            <w:pPr>
              <w:jc w:val="center"/>
              <w:rPr>
                <w:b/>
                <w:sz w:val="22"/>
                <w:szCs w:val="22"/>
              </w:rPr>
            </w:pPr>
            <w:r w:rsidRPr="00037AD5">
              <w:rPr>
                <w:b/>
                <w:sz w:val="22"/>
                <w:szCs w:val="22"/>
              </w:rPr>
              <w:t>Ekologická</w:t>
            </w:r>
          </w:p>
          <w:p w:rsidR="0065644E" w:rsidRPr="00037AD5" w:rsidRDefault="0065644E" w:rsidP="00002697">
            <w:pPr>
              <w:jc w:val="center"/>
              <w:rPr>
                <w:b/>
                <w:sz w:val="22"/>
                <w:szCs w:val="22"/>
              </w:rPr>
            </w:pPr>
            <w:r w:rsidRPr="00037AD5">
              <w:rPr>
                <w:b/>
                <w:sz w:val="22"/>
                <w:szCs w:val="22"/>
              </w:rPr>
              <w:t>produkcia</w:t>
            </w:r>
          </w:p>
          <w:p w:rsidR="0065644E" w:rsidRPr="0055039A" w:rsidRDefault="0065644E" w:rsidP="00002697">
            <w:pPr>
              <w:jc w:val="center"/>
              <w:rPr>
                <w:sz w:val="22"/>
                <w:szCs w:val="22"/>
              </w:rPr>
            </w:pPr>
            <w:r w:rsidRPr="0055039A">
              <w:rPr>
                <w:sz w:val="22"/>
                <w:szCs w:val="22"/>
              </w:rPr>
              <w:t>(označiť X)</w:t>
            </w:r>
          </w:p>
        </w:tc>
      </w:tr>
      <w:tr w:rsidR="0065644E" w:rsidRPr="00037AD5" w:rsidTr="00002697">
        <w:tc>
          <w:tcPr>
            <w:tcW w:w="3714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5644E" w:rsidRPr="00037AD5" w:rsidRDefault="0065644E" w:rsidP="000026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5644E" w:rsidRPr="00037AD5" w:rsidRDefault="0065644E" w:rsidP="00002697">
            <w:pPr>
              <w:rPr>
                <w:sz w:val="22"/>
                <w:szCs w:val="22"/>
              </w:rPr>
            </w:pPr>
          </w:p>
        </w:tc>
      </w:tr>
      <w:tr w:rsidR="0065644E" w:rsidRPr="00037AD5" w:rsidTr="00002697">
        <w:tc>
          <w:tcPr>
            <w:tcW w:w="3714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5644E" w:rsidRPr="00037AD5" w:rsidRDefault="0065644E" w:rsidP="000026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5644E" w:rsidRPr="00037AD5" w:rsidRDefault="0065644E" w:rsidP="00002697">
            <w:pPr>
              <w:rPr>
                <w:sz w:val="22"/>
                <w:szCs w:val="22"/>
              </w:rPr>
            </w:pPr>
          </w:p>
        </w:tc>
      </w:tr>
      <w:tr w:rsidR="0065644E" w:rsidRPr="00037AD5" w:rsidTr="00002697">
        <w:tc>
          <w:tcPr>
            <w:tcW w:w="3714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5644E" w:rsidRPr="00037AD5" w:rsidRDefault="0065644E" w:rsidP="000026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5644E" w:rsidRPr="00037AD5" w:rsidRDefault="0065644E" w:rsidP="00002697">
            <w:pPr>
              <w:rPr>
                <w:sz w:val="22"/>
                <w:szCs w:val="22"/>
              </w:rPr>
            </w:pPr>
          </w:p>
        </w:tc>
      </w:tr>
      <w:tr w:rsidR="0065644E" w:rsidRPr="00037AD5" w:rsidTr="00002697">
        <w:tc>
          <w:tcPr>
            <w:tcW w:w="3714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5644E" w:rsidRPr="00037AD5" w:rsidRDefault="0065644E" w:rsidP="000026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5644E" w:rsidRPr="00037AD5" w:rsidRDefault="0065644E" w:rsidP="00002697">
            <w:pPr>
              <w:rPr>
                <w:sz w:val="22"/>
                <w:szCs w:val="22"/>
              </w:rPr>
            </w:pPr>
          </w:p>
        </w:tc>
      </w:tr>
      <w:tr w:rsidR="0065644E" w:rsidRPr="00037AD5" w:rsidTr="00002697">
        <w:tc>
          <w:tcPr>
            <w:tcW w:w="3714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5644E" w:rsidRPr="00037AD5" w:rsidRDefault="0065644E" w:rsidP="000026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5644E" w:rsidRPr="00037AD5" w:rsidRDefault="0065644E" w:rsidP="00002697">
            <w:pPr>
              <w:rPr>
                <w:sz w:val="22"/>
                <w:szCs w:val="22"/>
              </w:rPr>
            </w:pPr>
          </w:p>
        </w:tc>
      </w:tr>
    </w:tbl>
    <w:p w:rsidR="0065644E" w:rsidRPr="004516D1" w:rsidRDefault="0065644E" w:rsidP="0065644E">
      <w:pPr>
        <w:tabs>
          <w:tab w:val="left" w:pos="5760"/>
        </w:tabs>
        <w:spacing w:after="120"/>
        <w:rPr>
          <w:sz w:val="22"/>
          <w:szCs w:val="22"/>
        </w:rPr>
      </w:pPr>
    </w:p>
    <w:p w:rsidR="0065644E" w:rsidRPr="00C4152E" w:rsidRDefault="0065644E" w:rsidP="0065644E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rPr>
          <w:b/>
          <w:sz w:val="22"/>
          <w:szCs w:val="22"/>
        </w:rPr>
      </w:pPr>
      <w:r w:rsidRPr="0055039A">
        <w:rPr>
          <w:b/>
          <w:sz w:val="22"/>
          <w:szCs w:val="22"/>
        </w:rPr>
        <w:t>V súvislosti s</w:t>
      </w:r>
      <w:r>
        <w:rPr>
          <w:b/>
          <w:sz w:val="22"/>
          <w:szCs w:val="22"/>
        </w:rPr>
        <w:t> ekologickou poľnohospodárskou výrobou sa na farme</w:t>
      </w:r>
      <w:r w:rsidRPr="0055039A">
        <w:rPr>
          <w:b/>
          <w:sz w:val="22"/>
          <w:szCs w:val="22"/>
        </w:rPr>
        <w:t xml:space="preserve"> vykonávajú </w:t>
      </w:r>
      <w:r>
        <w:rPr>
          <w:b/>
          <w:sz w:val="22"/>
          <w:szCs w:val="22"/>
        </w:rPr>
        <w:t xml:space="preserve">nasledujúce </w:t>
      </w:r>
      <w:r w:rsidRPr="0055039A">
        <w:rPr>
          <w:b/>
          <w:sz w:val="22"/>
          <w:szCs w:val="22"/>
        </w:rPr>
        <w:t>činnosti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(označte relevantný údaj):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4423"/>
        <w:gridCol w:w="992"/>
      </w:tblGrid>
      <w:tr w:rsidR="0065644E" w:rsidRPr="00037AD5" w:rsidTr="00002697">
        <w:tc>
          <w:tcPr>
            <w:tcW w:w="4423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37AD5">
              <w:rPr>
                <w:b/>
                <w:sz w:val="22"/>
                <w:szCs w:val="22"/>
              </w:rPr>
              <w:t>Činnosť</w:t>
            </w:r>
          </w:p>
        </w:tc>
        <w:tc>
          <w:tcPr>
            <w:tcW w:w="992" w:type="dxa"/>
          </w:tcPr>
          <w:p w:rsidR="0065644E" w:rsidRPr="00AF4B2E" w:rsidRDefault="0065644E" w:rsidP="00002697">
            <w:pPr>
              <w:tabs>
                <w:tab w:val="left" w:pos="5760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AF4B2E">
              <w:rPr>
                <w:sz w:val="22"/>
                <w:szCs w:val="22"/>
              </w:rPr>
              <w:t>Označiť X</w:t>
            </w:r>
          </w:p>
        </w:tc>
      </w:tr>
      <w:tr w:rsidR="0065644E" w:rsidRPr="00037AD5" w:rsidTr="00002697">
        <w:tc>
          <w:tcPr>
            <w:tcW w:w="4423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  <w:r w:rsidRPr="00037AD5">
              <w:rPr>
                <w:sz w:val="22"/>
                <w:szCs w:val="22"/>
              </w:rPr>
              <w:t>liahnutie</w:t>
            </w:r>
          </w:p>
        </w:tc>
        <w:tc>
          <w:tcPr>
            <w:tcW w:w="992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65644E" w:rsidRPr="00037AD5" w:rsidTr="00002697">
        <w:tc>
          <w:tcPr>
            <w:tcW w:w="4423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  <w:r w:rsidRPr="00037AD5">
              <w:rPr>
                <w:sz w:val="22"/>
                <w:szCs w:val="22"/>
              </w:rPr>
              <w:t>chov</w:t>
            </w:r>
          </w:p>
        </w:tc>
        <w:tc>
          <w:tcPr>
            <w:tcW w:w="992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65644E" w:rsidRPr="00037AD5" w:rsidTr="00002697">
        <w:tc>
          <w:tcPr>
            <w:tcW w:w="4423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následné </w:t>
            </w:r>
            <w:r w:rsidRPr="00037AD5">
              <w:rPr>
                <w:sz w:val="22"/>
                <w:szCs w:val="22"/>
              </w:rPr>
              <w:t>spracovanie</w:t>
            </w:r>
          </w:p>
        </w:tc>
        <w:tc>
          <w:tcPr>
            <w:tcW w:w="992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65644E" w:rsidRPr="00037AD5" w:rsidTr="00002697">
        <w:tc>
          <w:tcPr>
            <w:tcW w:w="4423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umiestnenie na trh</w:t>
            </w:r>
          </w:p>
        </w:tc>
        <w:tc>
          <w:tcPr>
            <w:tcW w:w="992" w:type="dxa"/>
          </w:tcPr>
          <w:p w:rsidR="0065644E" w:rsidRPr="00037AD5" w:rsidRDefault="0065644E" w:rsidP="00002697">
            <w:pPr>
              <w:tabs>
                <w:tab w:val="left" w:pos="5760"/>
              </w:tabs>
              <w:spacing w:before="120" w:after="120"/>
              <w:rPr>
                <w:sz w:val="22"/>
                <w:szCs w:val="22"/>
              </w:rPr>
            </w:pPr>
          </w:p>
        </w:tc>
      </w:tr>
    </w:tbl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Pr="00803F46" w:rsidRDefault="007F3466" w:rsidP="007F3466">
      <w:pPr>
        <w:spacing w:after="120"/>
        <w:rPr>
          <w:b/>
          <w:sz w:val="22"/>
          <w:szCs w:val="22"/>
        </w:rPr>
      </w:pPr>
    </w:p>
    <w:p w:rsidR="00605DC5" w:rsidRPr="00C87432" w:rsidRDefault="00605DC5" w:rsidP="00605DC5">
      <w:pPr>
        <w:spacing w:before="60" w:line="276" w:lineRule="auto"/>
        <w:jc w:val="both"/>
        <w:rPr>
          <w:sz w:val="22"/>
          <w:szCs w:val="22"/>
        </w:rPr>
      </w:pPr>
    </w:p>
    <w:p w:rsidR="00ED7C34" w:rsidRPr="00803F46" w:rsidRDefault="00ED7C34" w:rsidP="00ED7C34">
      <w:pPr>
        <w:jc w:val="both"/>
        <w:rPr>
          <w:b/>
          <w:bCs/>
          <w:sz w:val="22"/>
          <w:szCs w:val="22"/>
        </w:rPr>
      </w:pPr>
    </w:p>
    <w:p w:rsidR="00ED7C34" w:rsidRDefault="00ED7C34" w:rsidP="00ED7C34">
      <w:pPr>
        <w:pStyle w:val="Odsekzoznamu"/>
        <w:numPr>
          <w:ilvl w:val="0"/>
          <w:numId w:val="14"/>
        </w:numPr>
        <w:spacing w:after="120"/>
        <w:ind w:left="-284"/>
        <w:contextualSpacing w:val="0"/>
        <w:rPr>
          <w:b/>
          <w:bCs/>
          <w:sz w:val="22"/>
          <w:szCs w:val="22"/>
        </w:rPr>
        <w:sectPr w:rsidR="00ED7C34" w:rsidSect="00FA3AD8">
          <w:headerReference w:type="default" r:id="rId11"/>
          <w:footerReference w:type="default" r:id="rId12"/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:rsidR="009420CC" w:rsidRPr="00E579CD" w:rsidRDefault="009420CC" w:rsidP="00E579CD">
      <w:pPr>
        <w:spacing w:before="60"/>
        <w:jc w:val="both"/>
        <w:rPr>
          <w:b/>
          <w:sz w:val="22"/>
          <w:szCs w:val="22"/>
        </w:rPr>
      </w:pPr>
      <w:r w:rsidRPr="00E579CD">
        <w:rPr>
          <w:b/>
          <w:sz w:val="22"/>
          <w:szCs w:val="22"/>
        </w:rPr>
        <w:lastRenderedPageBreak/>
        <w:t xml:space="preserve">Poučenie k vyplneniu Prílohy č. </w:t>
      </w:r>
      <w:r w:rsidR="0065644E" w:rsidRPr="00037AD5">
        <w:rPr>
          <w:b/>
          <w:bCs/>
          <w:sz w:val="22"/>
          <w:szCs w:val="22"/>
        </w:rPr>
        <w:t xml:space="preserve">2 – </w:t>
      </w:r>
      <w:proofErr w:type="spellStart"/>
      <w:r w:rsidR="0065644E" w:rsidRPr="00037AD5">
        <w:rPr>
          <w:b/>
          <w:sz w:val="22"/>
          <w:szCs w:val="22"/>
        </w:rPr>
        <w:t>Akvakultúra</w:t>
      </w:r>
      <w:proofErr w:type="spellEnd"/>
      <w:r w:rsidR="0065644E">
        <w:rPr>
          <w:b/>
        </w:rPr>
        <w:t xml:space="preserve"> – zmena registrácie</w:t>
      </w:r>
    </w:p>
    <w:p w:rsidR="00CA4084" w:rsidRPr="0065644E" w:rsidRDefault="00E579CD" w:rsidP="00D3139A">
      <w:pPr>
        <w:spacing w:before="120" w:after="120"/>
        <w:jc w:val="both"/>
        <w:rPr>
          <w:sz w:val="22"/>
          <w:szCs w:val="22"/>
        </w:rPr>
      </w:pPr>
      <w:r w:rsidRPr="0065644E">
        <w:rPr>
          <w:sz w:val="22"/>
          <w:szCs w:val="22"/>
        </w:rPr>
        <w:t>Toto tlačivo vypĺňajú všetci registrovaní</w:t>
      </w:r>
      <w:r w:rsidR="0065644E" w:rsidRPr="0065644E">
        <w:rPr>
          <w:sz w:val="22"/>
          <w:szCs w:val="22"/>
        </w:rPr>
        <w:t xml:space="preserve"> prevádzkovatelia,</w:t>
      </w:r>
      <w:r w:rsidRPr="0065644E">
        <w:rPr>
          <w:sz w:val="22"/>
          <w:szCs w:val="22"/>
        </w:rPr>
        <w:t xml:space="preserve"> </w:t>
      </w:r>
      <w:r w:rsidR="0065644E" w:rsidRPr="0065644E">
        <w:rPr>
          <w:color w:val="292B2C"/>
          <w:sz w:val="22"/>
          <w:szCs w:val="22"/>
        </w:rPr>
        <w:t xml:space="preserve">u ktorých došlo k zmene v </w:t>
      </w:r>
      <w:proofErr w:type="spellStart"/>
      <w:r w:rsidR="0065644E" w:rsidRPr="0065644E">
        <w:rPr>
          <w:color w:val="292B2C"/>
          <w:sz w:val="22"/>
          <w:szCs w:val="22"/>
        </w:rPr>
        <w:t>akvakultúre</w:t>
      </w:r>
      <w:proofErr w:type="spellEnd"/>
      <w:r w:rsidRPr="0065644E">
        <w:rPr>
          <w:sz w:val="22"/>
          <w:szCs w:val="22"/>
        </w:rPr>
        <w:t xml:space="preserve"> Príloha č. </w:t>
      </w:r>
      <w:r w:rsidR="0065644E" w:rsidRPr="0065644E">
        <w:rPr>
          <w:sz w:val="22"/>
          <w:szCs w:val="22"/>
        </w:rPr>
        <w:t xml:space="preserve">2 </w:t>
      </w:r>
      <w:r w:rsidRPr="0065644E">
        <w:rPr>
          <w:sz w:val="22"/>
          <w:szCs w:val="22"/>
        </w:rPr>
        <w:t>je bez vyplnenia jednotlivých bodov a bez podpisu neplatná.</w:t>
      </w:r>
      <w:r w:rsidR="00CA4084" w:rsidRPr="0065644E">
        <w:rPr>
          <w:b/>
          <w:sz w:val="22"/>
          <w:szCs w:val="22"/>
        </w:rPr>
        <w:t xml:space="preserve"> </w:t>
      </w:r>
    </w:p>
    <w:p w:rsidR="00D3139A" w:rsidRDefault="00D3139A" w:rsidP="00550F0C">
      <w:pPr>
        <w:spacing w:before="120" w:after="240"/>
        <w:jc w:val="both"/>
        <w:rPr>
          <w:b/>
          <w:sz w:val="22"/>
          <w:szCs w:val="22"/>
        </w:rPr>
      </w:pPr>
    </w:p>
    <w:p w:rsidR="00550F0C" w:rsidRPr="00AA7567" w:rsidRDefault="00550F0C" w:rsidP="00550F0C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</w:t>
      </w:r>
      <w:r>
        <w:rPr>
          <w:b/>
          <w:sz w:val="22"/>
          <w:szCs w:val="22"/>
        </w:rPr>
        <w:t xml:space="preserve"> zmenu </w:t>
      </w:r>
      <w:r w:rsidRPr="00AA7567">
        <w:rPr>
          <w:b/>
          <w:sz w:val="22"/>
          <w:szCs w:val="22"/>
        </w:rPr>
        <w:t>registráci</w:t>
      </w:r>
      <w:r>
        <w:rPr>
          <w:b/>
          <w:sz w:val="22"/>
          <w:szCs w:val="22"/>
        </w:rPr>
        <w:t>e</w:t>
      </w:r>
      <w:r w:rsidRPr="00AA7567">
        <w:rPr>
          <w:b/>
          <w:sz w:val="22"/>
          <w:szCs w:val="22"/>
        </w:rPr>
        <w:t xml:space="preserve"> je možné doručiť: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>
        <w:rPr>
          <w:bCs/>
          <w:sz w:val="22"/>
          <w:szCs w:val="22"/>
        </w:rPr>
        <w:t xml:space="preserve"> na adresu: </w:t>
      </w:r>
      <w:r w:rsidRPr="00AA7567">
        <w:rPr>
          <w:b/>
          <w:sz w:val="22"/>
          <w:szCs w:val="22"/>
        </w:rPr>
        <w:t>ÚKSÚP, Matúškova 21, 833 16  Bratislava</w:t>
      </w:r>
      <w:r>
        <w:rPr>
          <w:b/>
          <w:sz w:val="22"/>
          <w:szCs w:val="22"/>
        </w:rPr>
        <w:t>,</w:t>
      </w:r>
      <w:r w:rsidRPr="00AA7567">
        <w:rPr>
          <w:bCs/>
          <w:sz w:val="22"/>
          <w:szCs w:val="22"/>
        </w:rPr>
        <w:t xml:space="preserve"> alebo 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 cez e-Slovensko)</w:t>
      </w:r>
    </w:p>
    <w:p w:rsidR="00550F0C" w:rsidRPr="00AA7567" w:rsidRDefault="00550F0C" w:rsidP="00550F0C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Mailom zaslané žiadosti majú </w:t>
      </w:r>
      <w:r w:rsidRPr="00AA7567">
        <w:rPr>
          <w:sz w:val="22"/>
          <w:szCs w:val="22"/>
          <w:u w:val="single"/>
        </w:rPr>
        <w:t>iba informatívny charakter</w:t>
      </w:r>
      <w:r>
        <w:rPr>
          <w:sz w:val="22"/>
          <w:szCs w:val="22"/>
        </w:rPr>
        <w:t xml:space="preserve"> a na základe nich registrácia sa nevykoná.</w:t>
      </w:r>
    </w:p>
    <w:p w:rsidR="00550F0C" w:rsidRDefault="00550F0C" w:rsidP="00550F0C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</w:t>
      </w:r>
      <w:r>
        <w:rPr>
          <w:bCs/>
          <w:sz w:val="22"/>
          <w:szCs w:val="22"/>
        </w:rPr>
        <w:t> zmenu registrácie</w:t>
      </w:r>
      <w:r w:rsidRPr="004910D3">
        <w:rPr>
          <w:bCs/>
          <w:sz w:val="22"/>
          <w:szCs w:val="22"/>
        </w:rPr>
        <w:t xml:space="preserve">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550F0C" w:rsidRPr="00AA7567" w:rsidRDefault="00550F0C" w:rsidP="00550F0C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1" w:name="_Hlk93341791"/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550F0C">
      <w:pPr>
        <w:pStyle w:val="Zkladntext"/>
        <w:tabs>
          <w:tab w:val="left" w:pos="5103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550F0C" w:rsidRDefault="00AA7567" w:rsidP="00550F0C">
      <w:pPr>
        <w:pStyle w:val="Zkladntext"/>
        <w:tabs>
          <w:tab w:val="left" w:pos="5387"/>
        </w:tabs>
        <w:spacing w:after="240"/>
        <w:jc w:val="left"/>
        <w:rPr>
          <w:bCs/>
          <w:sz w:val="18"/>
          <w:szCs w:val="18"/>
        </w:rPr>
      </w:pPr>
      <w:r w:rsidRPr="00550F0C">
        <w:rPr>
          <w:bCs/>
          <w:sz w:val="18"/>
          <w:szCs w:val="18"/>
        </w:rPr>
        <w:tab/>
      </w:r>
      <w:r w:rsidR="0002573D" w:rsidRPr="00550F0C">
        <w:rPr>
          <w:sz w:val="18"/>
          <w:szCs w:val="18"/>
        </w:rPr>
        <w:t>P</w:t>
      </w:r>
      <w:r w:rsidRPr="00550F0C">
        <w:rPr>
          <w:sz w:val="18"/>
          <w:szCs w:val="18"/>
        </w:rPr>
        <w:t>odpis</w:t>
      </w:r>
      <w:r w:rsidR="0002573D" w:rsidRPr="00550F0C">
        <w:rPr>
          <w:sz w:val="18"/>
          <w:szCs w:val="18"/>
        </w:rPr>
        <w:t xml:space="preserve"> (prípadne aj pečiatka)</w:t>
      </w:r>
      <w:r w:rsidRPr="00550F0C">
        <w:rPr>
          <w:sz w:val="18"/>
          <w:szCs w:val="18"/>
        </w:rPr>
        <w:t xml:space="preserve"> </w:t>
      </w:r>
      <w:bookmarkEnd w:id="1"/>
      <w:r w:rsidR="00550F0C" w:rsidRPr="00550F0C">
        <w:rPr>
          <w:sz w:val="18"/>
          <w:szCs w:val="18"/>
        </w:rPr>
        <w:t>prevádzkovateľa</w:t>
      </w:r>
    </w:p>
    <w:sectPr w:rsidR="00AA7567" w:rsidRPr="00550F0C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338" w:rsidRDefault="009F7338">
      <w:r>
        <w:separator/>
      </w:r>
    </w:p>
  </w:endnote>
  <w:endnote w:type="continuationSeparator" w:id="0">
    <w:p w:rsidR="009F7338" w:rsidRDefault="009F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3D2A55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3D2A55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</w:t>
    </w:r>
    <w:r w:rsidR="0065644E">
      <w:rPr>
        <w:sz w:val="20"/>
        <w:szCs w:val="20"/>
      </w:rPr>
      <w:t>07</w:t>
    </w:r>
    <w:r w:rsidR="00D26674">
      <w:rPr>
        <w:sz w:val="20"/>
        <w:szCs w:val="20"/>
      </w:rPr>
      <w:t>/2019/00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9012033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6515883"/>
          <w:docPartObj>
            <w:docPartGallery w:val="Page Numbers (Top of Page)"/>
            <w:docPartUnique/>
          </w:docPartObj>
        </w:sdtPr>
        <w:sdtEndPr/>
        <w:sdtContent>
          <w:p w:rsidR="00ED7C34" w:rsidRPr="00CA64D4" w:rsidRDefault="00ED7C34" w:rsidP="00C77372">
            <w:pPr>
              <w:pStyle w:val="P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</w:t>
            </w:r>
            <w:r w:rsidR="0065644E">
              <w:rPr>
                <w:sz w:val="20"/>
                <w:szCs w:val="20"/>
              </w:rPr>
              <w:t>07</w:t>
            </w:r>
            <w:r w:rsidR="00D266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2019/0</w:t>
            </w:r>
            <w:r w:rsidR="00D266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A64D4">
              <w:rPr>
                <w:sz w:val="20"/>
                <w:szCs w:val="20"/>
              </w:rPr>
              <w:t xml:space="preserve">Strana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PAGE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3D2A55">
              <w:rPr>
                <w:b/>
                <w:bCs/>
                <w:noProof/>
                <w:sz w:val="20"/>
                <w:szCs w:val="20"/>
              </w:rPr>
              <w:t>2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  <w:r w:rsidRPr="00CA64D4">
              <w:rPr>
                <w:sz w:val="20"/>
                <w:szCs w:val="20"/>
              </w:rPr>
              <w:t xml:space="preserve"> z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NUMPAGES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3D2A55">
              <w:rPr>
                <w:b/>
                <w:bCs/>
                <w:noProof/>
                <w:sz w:val="20"/>
                <w:szCs w:val="20"/>
              </w:rPr>
              <w:t>3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7C34" w:rsidRPr="001D521D" w:rsidRDefault="00ED7C34" w:rsidP="001D521D">
    <w:pPr>
      <w:pStyle w:val="Pt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338" w:rsidRDefault="009F7338">
      <w:r>
        <w:separator/>
      </w:r>
    </w:p>
  </w:footnote>
  <w:footnote w:type="continuationSeparator" w:id="0">
    <w:p w:rsidR="009F7338" w:rsidRDefault="009F7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9" name="Obrázok 19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20" name="Obrázok 20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3D2A55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>Odbor</w:t>
    </w:r>
    <w:r w:rsidR="00970B8D" w:rsidRPr="0009187A">
      <w:rPr>
        <w:rFonts w:eastAsia="Calibri"/>
        <w:lang w:eastAsia="en-US"/>
      </w:rPr>
      <w:t> ekologickej poľnohospodárskej výroby</w:t>
    </w:r>
  </w:p>
  <w:p w:rsidR="00970B8D" w:rsidRDefault="00970B8D" w:rsidP="00970B8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C34" w:rsidRPr="005905C2" w:rsidRDefault="00ED7C34" w:rsidP="005905C2">
    <w:pPr>
      <w:pStyle w:val="Hlavika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036D2"/>
    <w:multiLevelType w:val="hybridMultilevel"/>
    <w:tmpl w:val="4BFA0F60"/>
    <w:lvl w:ilvl="0" w:tplc="3006A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B52D3"/>
    <w:multiLevelType w:val="hybridMultilevel"/>
    <w:tmpl w:val="449430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7A2039"/>
    <w:multiLevelType w:val="hybridMultilevel"/>
    <w:tmpl w:val="9FA60C5E"/>
    <w:lvl w:ilvl="0" w:tplc="041B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143B6"/>
    <w:multiLevelType w:val="hybridMultilevel"/>
    <w:tmpl w:val="7116C208"/>
    <w:lvl w:ilvl="0" w:tplc="0CAC902C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position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8"/>
  </w:num>
  <w:num w:numId="5">
    <w:abstractNumId w:val="12"/>
  </w:num>
  <w:num w:numId="6">
    <w:abstractNumId w:val="3"/>
  </w:num>
  <w:num w:numId="7">
    <w:abstractNumId w:val="14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2"/>
  </w:num>
  <w:num w:numId="13">
    <w:abstractNumId w:val="4"/>
  </w:num>
  <w:num w:numId="14">
    <w:abstractNumId w:val="11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313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4258"/>
    <w:rsid w:val="0009187A"/>
    <w:rsid w:val="000A16F9"/>
    <w:rsid w:val="000A4CE0"/>
    <w:rsid w:val="000A7DCC"/>
    <w:rsid w:val="000B4340"/>
    <w:rsid w:val="000C774D"/>
    <w:rsid w:val="000D31C4"/>
    <w:rsid w:val="000F0082"/>
    <w:rsid w:val="000F2469"/>
    <w:rsid w:val="00107B3C"/>
    <w:rsid w:val="00114BEE"/>
    <w:rsid w:val="00136662"/>
    <w:rsid w:val="00141C23"/>
    <w:rsid w:val="00144E2A"/>
    <w:rsid w:val="0014627D"/>
    <w:rsid w:val="001554C8"/>
    <w:rsid w:val="001654A3"/>
    <w:rsid w:val="00172ABB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5674"/>
    <w:rsid w:val="00264191"/>
    <w:rsid w:val="0026528C"/>
    <w:rsid w:val="00291F6F"/>
    <w:rsid w:val="002A2740"/>
    <w:rsid w:val="002A7107"/>
    <w:rsid w:val="002C7494"/>
    <w:rsid w:val="002D5886"/>
    <w:rsid w:val="002D6A0B"/>
    <w:rsid w:val="002E2D9D"/>
    <w:rsid w:val="002F120D"/>
    <w:rsid w:val="003119B4"/>
    <w:rsid w:val="00313370"/>
    <w:rsid w:val="00316722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C014C"/>
    <w:rsid w:val="003C034C"/>
    <w:rsid w:val="003C162D"/>
    <w:rsid w:val="003D2A55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8780F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22C9F"/>
    <w:rsid w:val="005267DF"/>
    <w:rsid w:val="00530036"/>
    <w:rsid w:val="00532BF2"/>
    <w:rsid w:val="00550F0C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D479C"/>
    <w:rsid w:val="00603F35"/>
    <w:rsid w:val="00605DC5"/>
    <w:rsid w:val="00605EAE"/>
    <w:rsid w:val="00607517"/>
    <w:rsid w:val="00615597"/>
    <w:rsid w:val="00626AA4"/>
    <w:rsid w:val="00633640"/>
    <w:rsid w:val="00636419"/>
    <w:rsid w:val="0065127A"/>
    <w:rsid w:val="0065644E"/>
    <w:rsid w:val="006567B2"/>
    <w:rsid w:val="00660EE6"/>
    <w:rsid w:val="00665ED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85E7E"/>
    <w:rsid w:val="007A6246"/>
    <w:rsid w:val="007C0B1E"/>
    <w:rsid w:val="007D3DED"/>
    <w:rsid w:val="007E33AB"/>
    <w:rsid w:val="007F3466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420CC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9F7338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4FBA"/>
    <w:rsid w:val="00A47719"/>
    <w:rsid w:val="00A47FBD"/>
    <w:rsid w:val="00A72002"/>
    <w:rsid w:val="00A743B5"/>
    <w:rsid w:val="00A7657C"/>
    <w:rsid w:val="00A913BC"/>
    <w:rsid w:val="00A91D65"/>
    <w:rsid w:val="00AA7567"/>
    <w:rsid w:val="00AB7EAD"/>
    <w:rsid w:val="00AC0733"/>
    <w:rsid w:val="00AC48B2"/>
    <w:rsid w:val="00AC4DF8"/>
    <w:rsid w:val="00AE25F6"/>
    <w:rsid w:val="00AE555F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6211B"/>
    <w:rsid w:val="00B64497"/>
    <w:rsid w:val="00B7481F"/>
    <w:rsid w:val="00BA3CC3"/>
    <w:rsid w:val="00BA75AB"/>
    <w:rsid w:val="00BC5702"/>
    <w:rsid w:val="00BC5E4F"/>
    <w:rsid w:val="00BD0562"/>
    <w:rsid w:val="00BD3FC7"/>
    <w:rsid w:val="00BD5852"/>
    <w:rsid w:val="00BD7F53"/>
    <w:rsid w:val="00BE2570"/>
    <w:rsid w:val="00BF13BF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4084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61"/>
    <w:rsid w:val="00D231C1"/>
    <w:rsid w:val="00D2544B"/>
    <w:rsid w:val="00D26674"/>
    <w:rsid w:val="00D3079E"/>
    <w:rsid w:val="00D3139A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3A6D"/>
    <w:rsid w:val="00E1680C"/>
    <w:rsid w:val="00E22615"/>
    <w:rsid w:val="00E37535"/>
    <w:rsid w:val="00E519C1"/>
    <w:rsid w:val="00E579CD"/>
    <w:rsid w:val="00E84D5F"/>
    <w:rsid w:val="00E87164"/>
    <w:rsid w:val="00E87556"/>
    <w:rsid w:val="00E967D0"/>
    <w:rsid w:val="00EC24ED"/>
    <w:rsid w:val="00EC6283"/>
    <w:rsid w:val="00EC62D6"/>
    <w:rsid w:val="00ED2FCA"/>
    <w:rsid w:val="00ED51DD"/>
    <w:rsid w:val="00ED7C34"/>
    <w:rsid w:val="00EE039E"/>
    <w:rsid w:val="00EE42C6"/>
    <w:rsid w:val="00EF7103"/>
    <w:rsid w:val="00F01C9A"/>
    <w:rsid w:val="00F028E5"/>
    <w:rsid w:val="00F06CB1"/>
    <w:rsid w:val="00F24AC9"/>
    <w:rsid w:val="00F37099"/>
    <w:rsid w:val="00F3781E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AB531C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link w:val="Zkladntext2Char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D23161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5A8DF-1F18-4288-B8BA-C65DEC2E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3652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Oslejová Soňa</cp:lastModifiedBy>
  <cp:revision>2</cp:revision>
  <cp:lastPrinted>2014-01-17T05:42:00Z</cp:lastPrinted>
  <dcterms:created xsi:type="dcterms:W3CDTF">2023-02-01T08:20:00Z</dcterms:created>
  <dcterms:modified xsi:type="dcterms:W3CDTF">2023-02-01T08:20:00Z</dcterms:modified>
</cp:coreProperties>
</file>