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BC" w:rsidRPr="00637C26" w:rsidRDefault="009147BC" w:rsidP="009147BC">
      <w:pPr>
        <w:pStyle w:val="adda"/>
        <w:keepNext w:val="0"/>
        <w:widowControl w:val="0"/>
        <w:numPr>
          <w:ilvl w:val="0"/>
          <w:numId w:val="0"/>
        </w:numPr>
        <w:ind w:left="6027" w:hanging="357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8"/>
        <w:gridCol w:w="32"/>
      </w:tblGrid>
      <w:tr w:rsidR="009147BC" w:rsidRPr="00C92944" w:rsidTr="000210C4">
        <w:tc>
          <w:tcPr>
            <w:tcW w:w="99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47BC" w:rsidRPr="00C92944" w:rsidRDefault="009147BC" w:rsidP="000210C4">
            <w:pPr>
              <w:pStyle w:val="Zkladntext2"/>
              <w:spacing w:before="360" w:after="360"/>
              <w:jc w:val="center"/>
              <w:rPr>
                <w:noProof/>
              </w:rPr>
            </w:pPr>
            <w:r w:rsidRPr="00C92944">
              <w:rPr>
                <w:b/>
                <w:noProof/>
              </w:rPr>
              <w:t>ŽIADOSŤ O POVOLENIE POUŽÍVANIA PRÍPRAVKU NA OCHRANU RASTLÍN NA ÚČELY VÝSKUMU A VÝVOJA</w:t>
            </w:r>
          </w:p>
        </w:tc>
      </w:tr>
      <w:tr w:rsidR="009147BC" w:rsidRPr="00C92944" w:rsidTr="000210C4">
        <w:trPr>
          <w:gridAfter w:val="1"/>
          <w:wAfter w:w="32" w:type="dxa"/>
        </w:trPr>
        <w:tc>
          <w:tcPr>
            <w:tcW w:w="9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7BC" w:rsidRPr="00C92944" w:rsidRDefault="009147BC" w:rsidP="000210C4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8"/>
              <w:gridCol w:w="3746"/>
              <w:gridCol w:w="1386"/>
            </w:tblGrid>
            <w:tr w:rsidR="009147BC" w:rsidRPr="00C92944" w:rsidTr="000210C4">
              <w:trPr>
                <w:jc w:val="center"/>
              </w:trPr>
              <w:tc>
                <w:tcPr>
                  <w:tcW w:w="9600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Časť A – Údaje o žiadateľovi</w:t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Meno, priezvisko a obchodné meno fyzickej osoby – podnikateľa alebo obchodné meno právnickej osoby</w:t>
                  </w:r>
                </w:p>
              </w:tc>
              <w:tc>
                <w:tcPr>
                  <w:tcW w:w="3746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  <w:bookmarkEnd w:id="0"/>
                </w:p>
              </w:tc>
              <w:tc>
                <w:tcPr>
                  <w:tcW w:w="1386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Adresa</w:t>
                  </w:r>
                </w:p>
              </w:tc>
              <w:tc>
                <w:tcPr>
                  <w:tcW w:w="3746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38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IČO</w:t>
                  </w:r>
                </w:p>
              </w:tc>
              <w:tc>
                <w:tcPr>
                  <w:tcW w:w="3746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138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32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147BC" w:rsidRPr="00C92944" w:rsidRDefault="009147BC" w:rsidP="000210C4">
            <w:pPr>
              <w:rPr>
                <w:rFonts w:ascii="Times New Roman" w:hAnsi="Times New Roman"/>
              </w:rPr>
            </w:pPr>
          </w:p>
        </w:tc>
      </w:tr>
    </w:tbl>
    <w:p w:rsidR="009147BC" w:rsidRPr="00C92944" w:rsidRDefault="009147BC" w:rsidP="009147B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8"/>
      </w:tblGrid>
      <w:tr w:rsidR="009147BC" w:rsidRPr="00C92944" w:rsidTr="000210C4">
        <w:trPr>
          <w:trHeight w:val="2519"/>
        </w:trPr>
        <w:tc>
          <w:tcPr>
            <w:tcW w:w="9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7BC" w:rsidRPr="00C92944" w:rsidRDefault="009147BC" w:rsidP="000210C4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8"/>
              <w:gridCol w:w="5132"/>
            </w:tblGrid>
            <w:tr w:rsidR="009147BC" w:rsidRPr="00C92944" w:rsidTr="000210C4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92944">
                    <w:rPr>
                      <w:rFonts w:ascii="Times New Roman" w:hAnsi="Times New Roman"/>
                    </w:rPr>
                    <w:t>Časť B – Údaje o kontaktnej osobe žiadateľa zodpovednej za použitie prípravku na ochranu rastlín na účely výskumu a vývoja</w:t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Meno a priezvisko</w:t>
                  </w:r>
                </w:p>
              </w:tc>
              <w:tc>
                <w:tcPr>
                  <w:tcW w:w="5132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" w:name="Text6"/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  <w:bookmarkEnd w:id="1"/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Adresa</w:t>
                  </w:r>
                </w:p>
              </w:tc>
              <w:tc>
                <w:tcPr>
                  <w:tcW w:w="5132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trHeight w:val="357"/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Telefónne číslo</w:t>
                  </w:r>
                </w:p>
              </w:tc>
              <w:bookmarkStart w:id="2" w:name="Text7"/>
              <w:tc>
                <w:tcPr>
                  <w:tcW w:w="5132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  <w:bookmarkEnd w:id="2"/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E-mailová adresa</w:t>
                  </w:r>
                </w:p>
              </w:tc>
              <w:tc>
                <w:tcPr>
                  <w:tcW w:w="513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3" w:name="Text9"/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  <w:bookmarkEnd w:id="3"/>
                </w:p>
              </w:tc>
            </w:tr>
          </w:tbl>
          <w:p w:rsidR="009147BC" w:rsidRPr="00C92944" w:rsidRDefault="009147BC" w:rsidP="000210C4">
            <w:pPr>
              <w:rPr>
                <w:rFonts w:ascii="Times New Roman" w:hAnsi="Times New Roman"/>
              </w:rPr>
            </w:pPr>
          </w:p>
        </w:tc>
      </w:tr>
    </w:tbl>
    <w:p w:rsidR="009147BC" w:rsidRDefault="009147BC" w:rsidP="009147B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8"/>
      </w:tblGrid>
      <w:tr w:rsidR="009147BC" w:rsidRPr="00C92944" w:rsidTr="000210C4">
        <w:trPr>
          <w:trHeight w:val="2933"/>
        </w:trPr>
        <w:tc>
          <w:tcPr>
            <w:tcW w:w="9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7BC" w:rsidRPr="00C92944" w:rsidRDefault="009147BC" w:rsidP="000210C4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8"/>
              <w:gridCol w:w="4737"/>
            </w:tblGrid>
            <w:tr w:rsidR="009147BC" w:rsidRPr="00C92944" w:rsidTr="000210C4">
              <w:trPr>
                <w:jc w:val="center"/>
              </w:trPr>
              <w:tc>
                <w:tcPr>
                  <w:tcW w:w="9595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 xml:space="preserve">Časť </w:t>
                  </w:r>
                  <w:r>
                    <w:rPr>
                      <w:rFonts w:ascii="Times New Roman" w:hAnsi="Times New Roman"/>
                    </w:rPr>
                    <w:t>C</w:t>
                  </w:r>
                  <w:r w:rsidRPr="00C92944">
                    <w:rPr>
                      <w:rFonts w:ascii="Times New Roman" w:hAnsi="Times New Roman"/>
                    </w:rPr>
                    <w:t xml:space="preserve"> – Identifikácia prípravku na ochranu rastlín</w:t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858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Kódové označenie prípravku na ochranu rastlín</w:t>
                  </w:r>
                </w:p>
              </w:tc>
              <w:tc>
                <w:tcPr>
                  <w:tcW w:w="473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858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 xml:space="preserve">Názov prípravku na ochranu rastlín </w:t>
                  </w:r>
                  <w:r>
                    <w:rPr>
                      <w:rFonts w:ascii="Times New Roman" w:hAnsi="Times New Roman"/>
                    </w:rPr>
                    <w:t>(ak existuje)</w:t>
                  </w:r>
                </w:p>
              </w:tc>
              <w:tc>
                <w:tcPr>
                  <w:tcW w:w="473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858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Výrobca</w:t>
                  </w:r>
                </w:p>
              </w:tc>
              <w:tc>
                <w:tcPr>
                  <w:tcW w:w="473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858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Formulácia</w:t>
                  </w:r>
                </w:p>
              </w:tc>
              <w:tc>
                <w:tcPr>
                  <w:tcW w:w="473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9595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</w:p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Údaje o účinných látkach prípravku</w:t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85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 xml:space="preserve">Názov </w:t>
                  </w:r>
                </w:p>
              </w:tc>
              <w:tc>
                <w:tcPr>
                  <w:tcW w:w="4737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Obsah (SI jednotky)</w:t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858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737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858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737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858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737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9595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85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Plánované celkové množstvo prípravku na ochranu rastlín použitého na účely výskumu a vývoja, ktoré má byť použité za 1 vegetačnú sezónu</w:t>
                  </w:r>
                </w:p>
              </w:tc>
              <w:tc>
                <w:tcPr>
                  <w:tcW w:w="4737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9595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147BC" w:rsidRPr="00C92944" w:rsidRDefault="009147BC" w:rsidP="000210C4">
            <w:pPr>
              <w:rPr>
                <w:rFonts w:ascii="Times New Roman" w:hAnsi="Times New Roman"/>
              </w:rPr>
            </w:pPr>
          </w:p>
        </w:tc>
      </w:tr>
      <w:tr w:rsidR="009147BC" w:rsidRPr="00C92944" w:rsidTr="000210C4">
        <w:trPr>
          <w:trHeight w:val="2933"/>
        </w:trPr>
        <w:tc>
          <w:tcPr>
            <w:tcW w:w="9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7BC" w:rsidRPr="00C92944" w:rsidRDefault="009147BC" w:rsidP="000210C4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8"/>
              <w:gridCol w:w="5132"/>
            </w:tblGrid>
            <w:tr w:rsidR="009147BC" w:rsidRPr="00C92944" w:rsidTr="000210C4">
              <w:trPr>
                <w:jc w:val="center"/>
              </w:trPr>
              <w:tc>
                <w:tcPr>
                  <w:tcW w:w="9600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92944">
                    <w:rPr>
                      <w:rFonts w:ascii="Times New Roman" w:hAnsi="Times New Roman"/>
                    </w:rPr>
                    <w:t xml:space="preserve">Časť </w:t>
                  </w:r>
                  <w:r>
                    <w:rPr>
                      <w:rFonts w:ascii="Times New Roman" w:hAnsi="Times New Roman"/>
                    </w:rPr>
                    <w:t>D</w:t>
                  </w:r>
                  <w:r w:rsidRPr="00C92944">
                    <w:rPr>
                      <w:rFonts w:ascii="Times New Roman" w:hAnsi="Times New Roman"/>
                    </w:rPr>
                    <w:t xml:space="preserve"> – Údaje o subjekte, ktorý bude skúšky vykonávať </w:t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Meno, priezvisko a obchodné meno fyzickej osoby – podnikateľa alebo obchodné meno právnickej osoby</w:t>
                  </w:r>
                </w:p>
              </w:tc>
              <w:tc>
                <w:tcPr>
                  <w:tcW w:w="5132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Adresa</w:t>
                  </w:r>
                </w:p>
              </w:tc>
              <w:tc>
                <w:tcPr>
                  <w:tcW w:w="5132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IČO</w:t>
                  </w:r>
                </w:p>
              </w:tc>
              <w:tc>
                <w:tcPr>
                  <w:tcW w:w="5132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trHeight w:val="357"/>
                <w:jc w:val="center"/>
              </w:trPr>
              <w:tc>
                <w:tcPr>
                  <w:tcW w:w="4468" w:type="dxa"/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Telefónne číslo</w:t>
                  </w:r>
                </w:p>
              </w:tc>
              <w:tc>
                <w:tcPr>
                  <w:tcW w:w="5132" w:type="dxa"/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C92944" w:rsidTr="000210C4">
              <w:trPr>
                <w:jc w:val="center"/>
              </w:trPr>
              <w:tc>
                <w:tcPr>
                  <w:tcW w:w="4468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t>E-mailová adresa</w:t>
                  </w:r>
                </w:p>
              </w:tc>
              <w:tc>
                <w:tcPr>
                  <w:tcW w:w="513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47BC" w:rsidRPr="00C92944" w:rsidRDefault="009147BC" w:rsidP="000210C4">
                  <w:pPr>
                    <w:rPr>
                      <w:rFonts w:ascii="Times New Roman" w:hAnsi="Times New Roman"/>
                    </w:rPr>
                  </w:pPr>
                  <w:r w:rsidRPr="00C92944">
                    <w:rPr>
                      <w:rFonts w:ascii="Times New Roman" w:hAnsi="Times New Roman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92944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C92944">
                    <w:rPr>
                      <w:rFonts w:ascii="Times New Roman" w:hAnsi="Times New Roman"/>
                    </w:rPr>
                  </w:r>
                  <w:r w:rsidRPr="00C92944">
                    <w:rPr>
                      <w:rFonts w:ascii="Times New Roman" w:hAnsi="Times New Roman"/>
                    </w:rPr>
                    <w:fldChar w:fldCharType="separate"/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  <w:noProof/>
                    </w:rPr>
                    <w:t> </w:t>
                  </w:r>
                  <w:r w:rsidRPr="00C92944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9147BC" w:rsidRPr="00C92944" w:rsidRDefault="009147BC" w:rsidP="000210C4">
            <w:pPr>
              <w:rPr>
                <w:rFonts w:ascii="Times New Roman" w:hAnsi="Times New Roman"/>
              </w:rPr>
            </w:pPr>
          </w:p>
        </w:tc>
      </w:tr>
    </w:tbl>
    <w:p w:rsidR="009147BC" w:rsidRPr="00C92944" w:rsidRDefault="009147BC" w:rsidP="009147BC">
      <w:pPr>
        <w:rPr>
          <w:rFonts w:ascii="Times New Roman" w:hAnsi="Times New Roman"/>
        </w:rPr>
      </w:pPr>
    </w:p>
    <w:p w:rsidR="009147BC" w:rsidRPr="0080539E" w:rsidRDefault="009147BC" w:rsidP="009147BC">
      <w:pPr>
        <w:outlineLvl w:val="0"/>
      </w:pPr>
      <w:r w:rsidRPr="0080539E">
        <w:t>Spôsob platby správneho poplatku</w:t>
      </w:r>
    </w:p>
    <w:p w:rsidR="009147BC" w:rsidRPr="0080539E" w:rsidRDefault="009147BC" w:rsidP="009147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143510</wp:posOffset>
                </wp:positionV>
                <wp:extent cx="228600" cy="238125"/>
                <wp:effectExtent l="9525" t="5715" r="9525" b="13335"/>
                <wp:wrapNone/>
                <wp:docPr id="3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3" o:spid="_x0000_s1026" style="position:absolute;margin-left:.85pt;margin-top:11.3pt;width:1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"/>
            </w:pict>
          </mc:Fallback>
        </mc:AlternateContent>
      </w:r>
    </w:p>
    <w:p w:rsidR="009147BC" w:rsidRPr="0080539E" w:rsidRDefault="009147BC" w:rsidP="009147BC">
      <w:r w:rsidRPr="0080539E">
        <w:tab/>
        <w:t>kolkové známky</w:t>
      </w:r>
    </w:p>
    <w:p w:rsidR="009147BC" w:rsidRPr="0080539E" w:rsidRDefault="009147BC" w:rsidP="009147BC"/>
    <w:p w:rsidR="009147BC" w:rsidRPr="0080539E" w:rsidRDefault="009147BC" w:rsidP="009147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21590</wp:posOffset>
                </wp:positionV>
                <wp:extent cx="228600" cy="238125"/>
                <wp:effectExtent l="9525" t="7620" r="9525" b="11430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.85pt;margin-top:1.7pt;width:1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"/>
            </w:pict>
          </mc:Fallback>
        </mc:AlternateContent>
      </w:r>
      <w:r w:rsidRPr="0080539E">
        <w:tab/>
        <w:t>priama úhrada cez pokladňu</w:t>
      </w:r>
    </w:p>
    <w:p w:rsidR="009147BC" w:rsidRPr="0080539E" w:rsidRDefault="009147BC" w:rsidP="009147BC"/>
    <w:p w:rsidR="009147BC" w:rsidRPr="0080539E" w:rsidRDefault="009147BC" w:rsidP="009147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118745</wp:posOffset>
                </wp:positionV>
                <wp:extent cx="228600" cy="247650"/>
                <wp:effectExtent l="9525" t="9525" r="9525" b="9525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.85pt;margin-top:9.35pt;width:18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"/>
            </w:pict>
          </mc:Fallback>
        </mc:AlternateContent>
      </w:r>
    </w:p>
    <w:p w:rsidR="009147BC" w:rsidRDefault="009147BC" w:rsidP="009147BC">
      <w:r w:rsidRPr="0080539E">
        <w:tab/>
      </w:r>
      <w:commentRangeStart w:id="4"/>
      <w:r w:rsidRPr="0080539E">
        <w:t>bankovým prevodom</w:t>
      </w:r>
      <w:commentRangeEnd w:id="4"/>
      <w:r w:rsidR="007C3C75">
        <w:rPr>
          <w:rStyle w:val="Odkaznakomentr"/>
        </w:rPr>
        <w:commentReference w:id="4"/>
      </w:r>
    </w:p>
    <w:p w:rsidR="009147BC" w:rsidRPr="00C92944" w:rsidRDefault="009147BC" w:rsidP="009147BC">
      <w:pPr>
        <w:rPr>
          <w:rFonts w:ascii="Times New Roman" w:hAnsi="Times New Roman"/>
        </w:rPr>
      </w:pPr>
    </w:p>
    <w:p w:rsidR="009147BC" w:rsidRPr="00C92944" w:rsidRDefault="009147BC" w:rsidP="009147BC">
      <w:pPr>
        <w:rPr>
          <w:rFonts w:ascii="Times New Roman" w:hAnsi="Times New Roman"/>
        </w:rPr>
      </w:pPr>
    </w:p>
    <w:p w:rsidR="009147BC" w:rsidRPr="00C92944" w:rsidRDefault="009147BC" w:rsidP="009147BC">
      <w:pPr>
        <w:rPr>
          <w:rFonts w:ascii="Times New Roman" w:hAnsi="Times New Roman"/>
        </w:rPr>
        <w:sectPr w:rsidR="009147BC" w:rsidRPr="00C92944" w:rsidSect="006A18E7">
          <w:footerReference w:type="even" r:id="rId9"/>
          <w:footnotePr>
            <w:numFmt w:val="chicago"/>
          </w:footnotePr>
          <w:pgSz w:w="11907" w:h="16840" w:code="9"/>
          <w:pgMar w:top="1134" w:right="1106" w:bottom="1134" w:left="958" w:header="0" w:footer="709" w:gutter="0"/>
          <w:pgNumType w:start="9"/>
          <w:cols w:space="708"/>
          <w:docGrid w:linePitch="360"/>
        </w:sectPr>
      </w:pP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8"/>
      </w:tblGrid>
      <w:tr w:rsidR="009147BC" w:rsidRPr="009147BC" w:rsidTr="000210C4">
        <w:tc>
          <w:tcPr>
            <w:tcW w:w="14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7BC" w:rsidRPr="009147BC" w:rsidRDefault="009147BC" w:rsidP="009147BC">
            <w:pPr>
              <w:outlineLvl w:val="0"/>
              <w:rPr>
                <w:rFonts w:ascii="Times New Roman" w:hAnsi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6"/>
              <w:gridCol w:w="616"/>
              <w:gridCol w:w="1588"/>
              <w:gridCol w:w="490"/>
              <w:gridCol w:w="78"/>
              <w:gridCol w:w="1800"/>
              <w:gridCol w:w="1098"/>
              <w:gridCol w:w="3119"/>
              <w:gridCol w:w="2893"/>
            </w:tblGrid>
            <w:tr w:rsidR="009147BC" w:rsidRPr="009147BC" w:rsidTr="000210C4">
              <w:trPr>
                <w:jc w:val="center"/>
              </w:trPr>
              <w:tc>
                <w:tcPr>
                  <w:tcW w:w="13848" w:type="dxa"/>
                  <w:gridSpan w:val="9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Časť E – Údaje o plánovanom použití prípravku na ochranu rastlín na účely výskumu a vývoja</w:t>
                  </w: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2166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commentRangeStart w:id="5"/>
                  <w:r w:rsidRPr="009147BC">
                    <w:rPr>
                      <w:rFonts w:ascii="Times New Roman" w:hAnsi="Times New Roman"/>
                    </w:rPr>
                    <w:t>Plodina</w:t>
                  </w:r>
                  <w:commentRangeEnd w:id="5"/>
                  <w:r w:rsidR="00411A76">
                    <w:rPr>
                      <w:rStyle w:val="Odkaznakomentr"/>
                    </w:rPr>
                    <w:commentReference w:id="5"/>
                  </w:r>
                  <w:r w:rsidRPr="009147BC">
                    <w:rPr>
                      <w:rFonts w:ascii="Times New Roman" w:hAnsi="Times New Roman"/>
                    </w:rPr>
                    <w:t>/iný objekt</w:t>
                  </w:r>
                </w:p>
              </w:tc>
              <w:tc>
                <w:tcPr>
                  <w:tcW w:w="2694" w:type="dxa"/>
                  <w:gridSpan w:val="3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 xml:space="preserve">Cieľový škodlivý </w:t>
                  </w:r>
                  <w:commentRangeStart w:id="6"/>
                  <w:r w:rsidRPr="009147BC">
                    <w:rPr>
                      <w:rFonts w:ascii="Times New Roman" w:hAnsi="Times New Roman"/>
                    </w:rPr>
                    <w:t>organizmus</w:t>
                  </w:r>
                  <w:commentRangeEnd w:id="6"/>
                  <w:r w:rsidR="00411A76">
                    <w:rPr>
                      <w:rStyle w:val="Odkaznakomentr"/>
                    </w:rPr>
                    <w:commentReference w:id="6"/>
                  </w:r>
                  <w:r w:rsidRPr="009147BC">
                    <w:rPr>
                      <w:rFonts w:ascii="Times New Roman" w:hAnsi="Times New Roman"/>
                    </w:rPr>
                    <w:t xml:space="preserve">/účel </w:t>
                  </w:r>
                  <w:commentRangeStart w:id="7"/>
                  <w:r w:rsidRPr="009147BC">
                    <w:rPr>
                      <w:rFonts w:ascii="Times New Roman" w:hAnsi="Times New Roman"/>
                    </w:rPr>
                    <w:t>použitia</w:t>
                  </w:r>
                  <w:commentRangeEnd w:id="7"/>
                  <w:r w:rsidR="00411A76">
                    <w:rPr>
                      <w:rStyle w:val="Odkaznakomentr"/>
                    </w:rPr>
                    <w:commentReference w:id="7"/>
                  </w:r>
                </w:p>
              </w:tc>
              <w:tc>
                <w:tcPr>
                  <w:tcW w:w="2976" w:type="dxa"/>
                  <w:gridSpan w:val="3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commentRangeStart w:id="8"/>
                  <w:r w:rsidRPr="009147BC">
                    <w:rPr>
                      <w:rFonts w:ascii="Times New Roman" w:hAnsi="Times New Roman"/>
                    </w:rPr>
                    <w:t>Dávka</w:t>
                  </w:r>
                  <w:commentRangeEnd w:id="8"/>
                  <w:r w:rsidR="004400D4">
                    <w:rPr>
                      <w:rStyle w:val="Odkaznakomentr"/>
                    </w:rPr>
                    <w:commentReference w:id="8"/>
                  </w:r>
                  <w:r w:rsidRPr="009147BC">
                    <w:rPr>
                      <w:rFonts w:ascii="Times New Roman" w:hAnsi="Times New Roman"/>
                    </w:rPr>
                    <w:t xml:space="preserve"> v kg prípravku na ha, t/ spôsob </w:t>
                  </w:r>
                  <w:commentRangeStart w:id="9"/>
                  <w:r w:rsidRPr="009147BC">
                    <w:rPr>
                      <w:rFonts w:ascii="Times New Roman" w:hAnsi="Times New Roman"/>
                    </w:rPr>
                    <w:t>aplikácie</w:t>
                  </w:r>
                  <w:commentRangeEnd w:id="9"/>
                  <w:r w:rsidR="00411A76">
                    <w:rPr>
                      <w:rStyle w:val="Odkaznakomentr"/>
                    </w:rPr>
                    <w:commentReference w:id="9"/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 xml:space="preserve">Predpokladaný termín </w:t>
                  </w:r>
                  <w:commentRangeStart w:id="10"/>
                  <w:r w:rsidRPr="009147BC">
                    <w:rPr>
                      <w:rFonts w:ascii="Times New Roman" w:hAnsi="Times New Roman"/>
                    </w:rPr>
                    <w:t>aplikácie</w:t>
                  </w:r>
                  <w:commentRangeEnd w:id="10"/>
                  <w:r w:rsidR="00411A76">
                    <w:rPr>
                      <w:rStyle w:val="Odkaznakomentr"/>
                    </w:rPr>
                    <w:commentReference w:id="10"/>
                  </w:r>
                  <w:r w:rsidRPr="009147BC">
                    <w:rPr>
                      <w:rFonts w:ascii="Times New Roman" w:hAnsi="Times New Roman"/>
                    </w:rPr>
                    <w:t>/vývojová fáza</w:t>
                  </w:r>
                </w:p>
              </w:tc>
              <w:tc>
                <w:tcPr>
                  <w:tcW w:w="2893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Autorizačný pokus, iné  (</w:t>
                  </w:r>
                  <w:commentRangeStart w:id="12"/>
                  <w:r w:rsidRPr="009147BC">
                    <w:rPr>
                      <w:rFonts w:ascii="Times New Roman" w:hAnsi="Times New Roman"/>
                    </w:rPr>
                    <w:t>špecifikovať</w:t>
                  </w:r>
                  <w:commentRangeEnd w:id="12"/>
                  <w:r w:rsidR="00411A76">
                    <w:rPr>
                      <w:rStyle w:val="Odkaznakomentr"/>
                    </w:rPr>
                    <w:commentReference w:id="12"/>
                  </w:r>
                  <w:r w:rsidRPr="009147BC"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21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69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97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8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21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69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97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8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21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69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97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8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13848" w:type="dxa"/>
                  <w:gridSpan w:val="9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</w:p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13848" w:type="dxa"/>
                  <w:gridSpan w:val="9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</w:p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Predpokladaný termín použitia prípravku na ochranu rastlín na účely výskumu a vývoja</w:t>
                  </w: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2782" w:type="dxa"/>
                  <w:gridSpan w:val="2"/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Začatie (1. aplikácia prípravku)</w:t>
                  </w:r>
                </w:p>
              </w:tc>
              <w:tc>
                <w:tcPr>
                  <w:tcW w:w="1588" w:type="dxa"/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mesiac</w:t>
                  </w:r>
                </w:p>
              </w:tc>
              <w:tc>
                <w:tcPr>
                  <w:tcW w:w="2368" w:type="dxa"/>
                  <w:gridSpan w:val="3"/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217" w:type="dxa"/>
                  <w:gridSpan w:val="2"/>
                  <w:shd w:val="clear" w:color="auto" w:fill="E0E0E0"/>
                </w:tcPr>
                <w:p w:rsidR="009147BC" w:rsidRPr="009147BC" w:rsidRDefault="00134961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rok</w:t>
                  </w:r>
                </w:p>
              </w:tc>
              <w:tc>
                <w:tcPr>
                  <w:tcW w:w="2893" w:type="dxa"/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2782" w:type="dxa"/>
                  <w:gridSpan w:val="2"/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Ukončenie (posledná aplikácia)</w:t>
                  </w:r>
                </w:p>
              </w:tc>
              <w:tc>
                <w:tcPr>
                  <w:tcW w:w="1588" w:type="dxa"/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mesiac</w:t>
                  </w:r>
                </w:p>
              </w:tc>
              <w:tc>
                <w:tcPr>
                  <w:tcW w:w="2368" w:type="dxa"/>
                  <w:gridSpan w:val="3"/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217" w:type="dxa"/>
                  <w:gridSpan w:val="2"/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rok</w:t>
                  </w:r>
                </w:p>
              </w:tc>
              <w:tc>
                <w:tcPr>
                  <w:tcW w:w="2893" w:type="dxa"/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13848" w:type="dxa"/>
                  <w:gridSpan w:val="9"/>
                  <w:shd w:val="clear" w:color="auto" w:fill="auto"/>
                  <w:vAlign w:val="center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4938" w:type="dxa"/>
                  <w:gridSpan w:val="5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 xml:space="preserve">Typ skúšky (napr. </w:t>
                  </w:r>
                  <w:proofErr w:type="spellStart"/>
                  <w:r w:rsidRPr="009147BC">
                    <w:rPr>
                      <w:rFonts w:ascii="Times New Roman" w:hAnsi="Times New Roman"/>
                    </w:rPr>
                    <w:t>malopolíčková</w:t>
                  </w:r>
                  <w:proofErr w:type="spellEnd"/>
                  <w:r w:rsidRPr="009147B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9147BC">
                    <w:rPr>
                      <w:rFonts w:ascii="Times New Roman" w:hAnsi="Times New Roman"/>
                    </w:rPr>
                    <w:t>veľkopolíčková</w:t>
                  </w:r>
                  <w:proofErr w:type="spellEnd"/>
                  <w:r w:rsidRPr="009147BC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8910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3" w:name="Text33"/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  <w:bookmarkEnd w:id="13"/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4938" w:type="dxa"/>
                  <w:gridSpan w:val="5"/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Plánovaná celková ošetrená plocha (množstvo, objem) za 1 vegetačnú sezónu</w:t>
                  </w:r>
                </w:p>
              </w:tc>
              <w:tc>
                <w:tcPr>
                  <w:tcW w:w="8910" w:type="dxa"/>
                  <w:gridSpan w:val="4"/>
                  <w:shd w:val="clear" w:color="auto" w:fill="auto"/>
                  <w:vAlign w:val="center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34"/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  <w:bookmarkEnd w:id="14"/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4938" w:type="dxa"/>
                  <w:gridSpan w:val="5"/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 xml:space="preserve">Predpokladané akútne a následné riziká </w:t>
                  </w:r>
                </w:p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</w:p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910" w:type="dxa"/>
                  <w:gridSpan w:val="4"/>
                  <w:shd w:val="clear" w:color="auto" w:fill="auto"/>
                  <w:vAlign w:val="center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36"/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  <w:bookmarkEnd w:id="15"/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13848" w:type="dxa"/>
                  <w:gridSpan w:val="9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147BC" w:rsidRPr="009147BC" w:rsidRDefault="009147BC" w:rsidP="009147BC">
            <w:pPr>
              <w:outlineLvl w:val="0"/>
              <w:rPr>
                <w:rFonts w:ascii="Times New Roman" w:hAnsi="Times New Roman"/>
              </w:rPr>
            </w:pPr>
          </w:p>
        </w:tc>
      </w:tr>
    </w:tbl>
    <w:p w:rsidR="009147BC" w:rsidRPr="009147BC" w:rsidRDefault="009147BC" w:rsidP="009147BC">
      <w:pPr>
        <w:outlineLvl w:val="0"/>
        <w:rPr>
          <w:rFonts w:ascii="Times New Roman" w:hAnsi="Times New Roman"/>
        </w:rPr>
      </w:pPr>
      <w:r w:rsidRPr="009147BC">
        <w:rPr>
          <w:rFonts w:ascii="Times New Roman" w:hAnsi="Times New Roman"/>
        </w:rPr>
        <w:br w:type="page"/>
      </w:r>
      <w:r w:rsidRPr="009147BC">
        <w:rPr>
          <w:rFonts w:ascii="Times New Roman" w:hAnsi="Times New Roman"/>
        </w:rPr>
        <w:lastRenderedPageBreak/>
        <w:t>Vyhlásenie žiadateľa</w:t>
      </w: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  <w:r w:rsidRPr="009147BC">
        <w:rPr>
          <w:rFonts w:ascii="Times New Roman" w:hAnsi="Times New Roman"/>
        </w:rPr>
        <w:t>Som si vedomý zodpovednosti za následky použitia prípravku na ochranu rastlín na účely výskumu a vývoja. Urobím všetky nevyhnutné opatrenia, aby nedošlo k poškodeniu zdravia ľudí alebo zvierat, životného prostredia, susediacich porastov a následných plodín v súvislosti s týmto použitím prípravku na ochranu rastlín.</w:t>
      </w: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  <w:r w:rsidRPr="009147BC">
        <w:rPr>
          <w:rFonts w:ascii="Times New Roman" w:hAnsi="Times New Roman"/>
        </w:rPr>
        <w:t>Som si vedomý, že s prípravkami na ochranu rastlín, ktorých klasifikácia podľa zákona č. 67/2010 Z. z. o podmienkach uvedenia chemických látok a chemických zmesí na trh a o zmene a doplnení niektorých zákonov (chemický zákon) nebola doteraz ukončená, je potrebné zaobchádzať ako s nebezpečnými chemickými prípravkami.</w:t>
      </w: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  <w:r w:rsidRPr="009147BC">
        <w:rPr>
          <w:rFonts w:ascii="Times New Roman" w:hAnsi="Times New Roman"/>
        </w:rPr>
        <w:t>Zaväzujem sa uhradiť náklady vynaložené na náhradu alebo odstránenie škôd, ktoré vzniknú aj napriek dodržaniu bezpečnostných a aplikačných zásad v súvislosti s použitím prípravku na ochranu rastlín.</w:t>
      </w: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  <w:r w:rsidRPr="009147BC">
        <w:rPr>
          <w:rFonts w:ascii="Times New Roman" w:hAnsi="Times New Roman"/>
        </w:rPr>
        <w:t>Zabezpečím bezpečné zneškodnenie nespotrebovaných vzoriek prípravkov na ochranu rastlín a ošetrených rastlín alebo rastlinných produktov.</w:t>
      </w: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  <w:r w:rsidRPr="009147BC">
        <w:rPr>
          <w:rFonts w:ascii="Times New Roman" w:hAnsi="Times New Roman"/>
        </w:rPr>
        <w:t xml:space="preserve">Povereným zamestnancom </w:t>
      </w:r>
      <w:r w:rsidRPr="009147BC">
        <w:rPr>
          <w:rFonts w:ascii="Times New Roman" w:hAnsi="Times New Roman"/>
          <w:bCs/>
        </w:rPr>
        <w:t xml:space="preserve">právnickej osoby určenej podľa § 3 písm. j) zákona </w:t>
      </w:r>
      <w:r w:rsidRPr="009147BC">
        <w:rPr>
          <w:rFonts w:ascii="Times New Roman" w:hAnsi="Times New Roman"/>
        </w:rPr>
        <w:t>umožním na požiadanie prístup na všetky miesta, na ktorých sa bude použitie prípravku na ochranu rastlín na účely výskumu a vývoja realizovať, dohľad nad ním, a to v dobe, ktorú určí tento poverený zamestnanec po predchádzajúcom dohovore s osobou zodpovednou za vykonanie skúšky a poskytnem im podrobný plán skúšok vrátane údajov o použitých prípravkoch na jednotlivých parcelách a o spôsobe ich použitia.</w:t>
      </w: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</w:p>
    <w:p w:rsidR="009147BC" w:rsidRDefault="009147BC" w:rsidP="009147BC">
      <w:pPr>
        <w:outlineLvl w:val="0"/>
        <w:rPr>
          <w:rFonts w:ascii="Times New Roman" w:hAnsi="Times New Roman"/>
        </w:rPr>
      </w:pPr>
    </w:p>
    <w:p w:rsidR="002F7A25" w:rsidRDefault="002F7A25" w:rsidP="009147BC">
      <w:pPr>
        <w:outlineLvl w:val="0"/>
        <w:rPr>
          <w:rFonts w:ascii="Times New Roman" w:hAnsi="Times New Roman"/>
        </w:rPr>
      </w:pPr>
    </w:p>
    <w:p w:rsidR="002F7A25" w:rsidRPr="009147BC" w:rsidRDefault="002F7A25" w:rsidP="009147BC">
      <w:pPr>
        <w:outlineLvl w:val="0"/>
        <w:rPr>
          <w:rFonts w:ascii="Times New Roman" w:hAnsi="Times New Roman"/>
        </w:rPr>
      </w:pPr>
    </w:p>
    <w:p w:rsidR="009147BC" w:rsidRPr="009147BC" w:rsidRDefault="009147BC" w:rsidP="009147BC">
      <w:pPr>
        <w:outlineLvl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8"/>
      </w:tblGrid>
      <w:tr w:rsidR="009147BC" w:rsidRPr="009147BC" w:rsidTr="000210C4">
        <w:tc>
          <w:tcPr>
            <w:tcW w:w="9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7BC" w:rsidRPr="009147BC" w:rsidRDefault="009147BC" w:rsidP="009147BC">
            <w:pPr>
              <w:outlineLvl w:val="0"/>
              <w:rPr>
                <w:rFonts w:ascii="Times New Roman" w:hAnsi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92"/>
              <w:gridCol w:w="3903"/>
            </w:tblGrid>
            <w:tr w:rsidR="009147BC" w:rsidRPr="009147BC" w:rsidTr="000210C4">
              <w:trPr>
                <w:jc w:val="center"/>
              </w:trPr>
              <w:tc>
                <w:tcPr>
                  <w:tcW w:w="5692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Odtlačok pečiatky, meno a priezvisko, podpis žiadateľa</w:t>
                  </w:r>
                </w:p>
              </w:tc>
              <w:tc>
                <w:tcPr>
                  <w:tcW w:w="39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t>Dátum</w:t>
                  </w:r>
                </w:p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  <w:r w:rsidRPr="009147BC">
                    <w:rPr>
                      <w:rFonts w:ascii="Times New Roman" w:hAnsi="Times New Roman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9147BC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9147BC">
                    <w:rPr>
                      <w:rFonts w:ascii="Times New Roman" w:hAnsi="Times New Roman"/>
                    </w:rPr>
                  </w:r>
                  <w:r w:rsidRPr="009147BC">
                    <w:rPr>
                      <w:rFonts w:ascii="Times New Roman" w:hAnsi="Times New Roman"/>
                    </w:rPr>
                    <w:fldChar w:fldCharType="separate"/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t> </w:t>
                  </w:r>
                  <w:r w:rsidRPr="009147BC">
                    <w:rPr>
                      <w:rFonts w:ascii="Times New Roman" w:hAnsi="Times New Roman"/>
                    </w:rPr>
                    <w:fldChar w:fldCharType="end"/>
                  </w:r>
                </w:p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</w:p>
              </w:tc>
            </w:tr>
            <w:tr w:rsidR="009147BC" w:rsidRPr="009147BC" w:rsidTr="000210C4">
              <w:trPr>
                <w:jc w:val="center"/>
              </w:trPr>
              <w:tc>
                <w:tcPr>
                  <w:tcW w:w="9595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147BC" w:rsidRPr="009147BC" w:rsidRDefault="009147BC" w:rsidP="009147BC">
                  <w:pPr>
                    <w:outlineLvl w:val="0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147BC" w:rsidRPr="009147BC" w:rsidRDefault="009147BC" w:rsidP="009147BC">
            <w:pPr>
              <w:outlineLvl w:val="0"/>
              <w:rPr>
                <w:rFonts w:ascii="Times New Roman" w:hAnsi="Times New Roman"/>
              </w:rPr>
            </w:pPr>
          </w:p>
        </w:tc>
      </w:tr>
    </w:tbl>
    <w:p w:rsidR="00A562AA" w:rsidRDefault="00A562AA" w:rsidP="002F7A25">
      <w:pPr>
        <w:outlineLvl w:val="0"/>
      </w:pPr>
    </w:p>
    <w:sectPr w:rsidR="00A562AA" w:rsidSect="001B6685">
      <w:footerReference w:type="even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Raučinová Ľubomíra RNDr." w:date="2017-03-22T14:35:00Z" w:initials="RĽR">
    <w:p w:rsidR="007C3C75" w:rsidRDefault="007C3C75">
      <w:pPr>
        <w:pStyle w:val="Textkomentra"/>
      </w:pPr>
      <w:r>
        <w:rPr>
          <w:rStyle w:val="Odkaznakomentr"/>
        </w:rPr>
        <w:annotationRef/>
      </w:r>
      <w:r>
        <w:t xml:space="preserve">je možné vyznačiť tento spôsob platby, ale v súčasnosti je možné platiť iba cez </w:t>
      </w:r>
      <w:proofErr w:type="spellStart"/>
      <w:r>
        <w:t>e-kolok</w:t>
      </w:r>
      <w:proofErr w:type="spellEnd"/>
    </w:p>
  </w:comment>
  <w:comment w:id="5" w:author="Raučinová Ľubomíra RNDr." w:date="2017-03-22T14:31:00Z" w:initials="RĽR">
    <w:p w:rsidR="00411A76" w:rsidRPr="00411A76" w:rsidRDefault="00411A76">
      <w:pPr>
        <w:pStyle w:val="Textkomentra"/>
        <w:rPr>
          <w:b/>
        </w:rPr>
      </w:pPr>
      <w:r>
        <w:rPr>
          <w:rStyle w:val="Odkaznakomentr"/>
        </w:rPr>
        <w:annotationRef/>
      </w:r>
      <w:r>
        <w:t xml:space="preserve">uviesť do jedného riadku presný názov </w:t>
      </w:r>
      <w:r w:rsidRPr="00411A76">
        <w:rPr>
          <w:b/>
        </w:rPr>
        <w:t>plodiny</w:t>
      </w:r>
      <w:r w:rsidR="004400D4">
        <w:rPr>
          <w:b/>
        </w:rPr>
        <w:t xml:space="preserve"> </w:t>
      </w:r>
      <w:r>
        <w:rPr>
          <w:b/>
        </w:rPr>
        <w:t>, do</w:t>
      </w:r>
      <w:r w:rsidR="00825681">
        <w:rPr>
          <w:b/>
        </w:rPr>
        <w:t xml:space="preserve"> nasledujúceho </w:t>
      </w:r>
      <w:r>
        <w:rPr>
          <w:b/>
        </w:rPr>
        <w:t xml:space="preserve">riadku sa uvedie </w:t>
      </w:r>
      <w:r w:rsidR="00BA482F">
        <w:rPr>
          <w:b/>
        </w:rPr>
        <w:t xml:space="preserve">ďalšia </w:t>
      </w:r>
      <w:r>
        <w:rPr>
          <w:b/>
        </w:rPr>
        <w:t>plodina</w:t>
      </w:r>
      <w:r w:rsidR="00825681">
        <w:rPr>
          <w:b/>
        </w:rPr>
        <w:t>, plodiny uvádzať podľa Zoznamu autorizovaných  prípravkov na ochranu rastlín (POR)</w:t>
      </w:r>
      <w:r w:rsidR="004400D4">
        <w:rPr>
          <w:b/>
        </w:rPr>
        <w:t xml:space="preserve"> v slovenskom jazyku</w:t>
      </w:r>
    </w:p>
  </w:comment>
  <w:comment w:id="6" w:author="Raučinová Ľubomíra RNDr." w:date="2017-03-22T14:25:00Z" w:initials="RĽR">
    <w:p w:rsidR="00411A76" w:rsidRDefault="00411A76">
      <w:pPr>
        <w:pStyle w:val="Textkomentra"/>
      </w:pPr>
      <w:r>
        <w:rPr>
          <w:rStyle w:val="Odkaznakomentr"/>
        </w:rPr>
        <w:annotationRef/>
      </w:r>
      <w:r w:rsidR="00825681">
        <w:t xml:space="preserve">cieľový </w:t>
      </w:r>
      <w:r>
        <w:t xml:space="preserve">škodlivý organizmus označiť podľa aktuálneho Zoznam autorizovaných </w:t>
      </w:r>
      <w:r w:rsidR="00825681">
        <w:t>POR</w:t>
      </w:r>
      <w:r w:rsidR="00BA482F">
        <w:t xml:space="preserve">  v slovenskom jazyku</w:t>
      </w:r>
      <w:r w:rsidR="00825681">
        <w:t xml:space="preserve"> alebo latinsky</w:t>
      </w:r>
    </w:p>
  </w:comment>
  <w:comment w:id="7" w:author="Raučinová Ľubomíra RNDr." w:date="2017-03-22T14:32:00Z" w:initials="RĽR">
    <w:p w:rsidR="00411A76" w:rsidRDefault="00411A76">
      <w:pPr>
        <w:pStyle w:val="Textkomentra"/>
      </w:pPr>
      <w:r>
        <w:rPr>
          <w:rStyle w:val="Odkaznakomentr"/>
        </w:rPr>
        <w:annotationRef/>
      </w:r>
      <w:r>
        <w:t xml:space="preserve">účel použitia prípravku označiť buď ako účinnosť, alebo </w:t>
      </w:r>
      <w:proofErr w:type="spellStart"/>
      <w:r>
        <w:t>fytotoxicita</w:t>
      </w:r>
      <w:proofErr w:type="spellEnd"/>
      <w:r w:rsidR="004400D4">
        <w:t xml:space="preserve"> vždy v osobitnom riadku</w:t>
      </w:r>
    </w:p>
  </w:comment>
  <w:comment w:id="8" w:author="Raučinová Ľubomíra RNDr." w:date="2017-03-22T14:29:00Z" w:initials="RĽR">
    <w:p w:rsidR="004400D4" w:rsidRDefault="004400D4">
      <w:pPr>
        <w:pStyle w:val="Textkomentra"/>
      </w:pPr>
      <w:r>
        <w:rPr>
          <w:rStyle w:val="Odkaznakomentr"/>
        </w:rPr>
        <w:annotationRef/>
      </w:r>
      <w:r>
        <w:t>presne uviesť dávku prípravku v l, kg, na ha alebo tonu osiva</w:t>
      </w:r>
    </w:p>
  </w:comment>
  <w:comment w:id="9" w:author="Raučinová Ľubomíra RNDr." w:date="2017-03-22T14:32:00Z" w:initials="RĽR">
    <w:p w:rsidR="00411A76" w:rsidRDefault="00411A76">
      <w:pPr>
        <w:pStyle w:val="Textkomentra"/>
      </w:pPr>
      <w:r>
        <w:rPr>
          <w:rStyle w:val="Odkaznakomentr"/>
        </w:rPr>
        <w:annotationRef/>
      </w:r>
      <w:r>
        <w:t>spôsob aplikácie</w:t>
      </w:r>
      <w:r w:rsidR="00825681">
        <w:t xml:space="preserve"> - </w:t>
      </w:r>
      <w:r>
        <w:t xml:space="preserve"> presne</w:t>
      </w:r>
      <w:r w:rsidR="004400D4">
        <w:t xml:space="preserve"> uviesť </w:t>
      </w:r>
      <w:r w:rsidR="00D56656">
        <w:t>spôsob aplikácie</w:t>
      </w:r>
      <w:r>
        <w:t xml:space="preserve">  napr. postrek, morenie osiva, zapravenie do pôdy atď.</w:t>
      </w:r>
    </w:p>
  </w:comment>
  <w:comment w:id="10" w:author="Raučinová Ľubomíra RNDr." w:date="2017-03-22T14:38:00Z" w:initials="RĽR">
    <w:p w:rsidR="00411A76" w:rsidRDefault="00411A76">
      <w:pPr>
        <w:pStyle w:val="Textkomentra"/>
      </w:pPr>
      <w:r>
        <w:rPr>
          <w:rStyle w:val="Odkaznakomentr"/>
        </w:rPr>
        <w:annotationRef/>
      </w:r>
      <w:r>
        <w:t>termín aplikácie</w:t>
      </w:r>
      <w:r w:rsidR="004E0DAE">
        <w:t xml:space="preserve"> </w:t>
      </w:r>
      <w:r w:rsidR="004E0DAE">
        <w:t>-</w:t>
      </w:r>
      <w:bookmarkStart w:id="11" w:name="_GoBack"/>
      <w:bookmarkEnd w:id="11"/>
      <w:r>
        <w:t xml:space="preserve"> uvedie </w:t>
      </w:r>
      <w:r w:rsidR="00D56656">
        <w:t xml:space="preserve">sa </w:t>
      </w:r>
      <w:r>
        <w:t>buď mesiac alebo BBCH</w:t>
      </w:r>
    </w:p>
  </w:comment>
  <w:comment w:id="12" w:author="Raučinová Ľubomíra RNDr." w:date="2017-03-22T14:27:00Z" w:initials="RĽR">
    <w:p w:rsidR="00411A76" w:rsidRDefault="00411A76">
      <w:pPr>
        <w:pStyle w:val="Textkomentra"/>
      </w:pPr>
      <w:r>
        <w:rPr>
          <w:rStyle w:val="Odkaznakomentr"/>
        </w:rPr>
        <w:annotationRef/>
      </w:r>
      <w:r>
        <w:t xml:space="preserve">špecifikovať pokus </w:t>
      </w:r>
      <w:r w:rsidR="00825681">
        <w:t>– uviesť o aký typ pokusu ide -</w:t>
      </w:r>
      <w:r>
        <w:t xml:space="preserve"> autorizačný </w:t>
      </w:r>
      <w:r w:rsidR="00825681">
        <w:t>,</w:t>
      </w:r>
      <w:r>
        <w:t xml:space="preserve"> </w:t>
      </w:r>
      <w:proofErr w:type="spellStart"/>
      <w:r>
        <w:t>reregistračný</w:t>
      </w:r>
      <w:proofErr w:type="spellEnd"/>
      <w:r>
        <w:t xml:space="preserve"> atď.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02" w:rsidRDefault="00B87902">
      <w:r>
        <w:separator/>
      </w:r>
    </w:p>
  </w:endnote>
  <w:endnote w:type="continuationSeparator" w:id="0">
    <w:p w:rsidR="00B87902" w:rsidRDefault="00B8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AF" w:rsidRDefault="009147BC" w:rsidP="006A18E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E79AF" w:rsidRDefault="00B8790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BC" w:rsidRDefault="009147BC" w:rsidP="006A18E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147BC" w:rsidRDefault="009147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02" w:rsidRDefault="00B87902">
      <w:r>
        <w:separator/>
      </w:r>
    </w:p>
  </w:footnote>
  <w:footnote w:type="continuationSeparator" w:id="0">
    <w:p w:rsidR="00B87902" w:rsidRDefault="00B8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6D70"/>
    <w:multiLevelType w:val="hybridMultilevel"/>
    <w:tmpl w:val="CE4A7896"/>
    <w:lvl w:ilvl="0" w:tplc="FFD2D3C4">
      <w:start w:val="1"/>
      <w:numFmt w:val="lowerLetter"/>
      <w:pStyle w:val="adda"/>
      <w:lvlText w:val="%1)"/>
      <w:lvlJc w:val="left"/>
      <w:pPr>
        <w:ind w:left="720" w:hanging="360"/>
      </w:pPr>
    </w:lvl>
    <w:lvl w:ilvl="1" w:tplc="9CA864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5C8B070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18"/>
    <w:rsid w:val="000F2EFE"/>
    <w:rsid w:val="00134961"/>
    <w:rsid w:val="001B6685"/>
    <w:rsid w:val="002A5CD6"/>
    <w:rsid w:val="002F7A25"/>
    <w:rsid w:val="00311CD3"/>
    <w:rsid w:val="003C3CED"/>
    <w:rsid w:val="00411A76"/>
    <w:rsid w:val="004400D4"/>
    <w:rsid w:val="004E0DAE"/>
    <w:rsid w:val="00502F3D"/>
    <w:rsid w:val="00642726"/>
    <w:rsid w:val="006915A9"/>
    <w:rsid w:val="006E07F1"/>
    <w:rsid w:val="007268BC"/>
    <w:rsid w:val="007B096C"/>
    <w:rsid w:val="007C3C75"/>
    <w:rsid w:val="007E74D4"/>
    <w:rsid w:val="00825681"/>
    <w:rsid w:val="00851A15"/>
    <w:rsid w:val="008743F9"/>
    <w:rsid w:val="009147BC"/>
    <w:rsid w:val="009858C6"/>
    <w:rsid w:val="00A12818"/>
    <w:rsid w:val="00A562AA"/>
    <w:rsid w:val="00B819BD"/>
    <w:rsid w:val="00B87902"/>
    <w:rsid w:val="00BA482F"/>
    <w:rsid w:val="00CF7C27"/>
    <w:rsid w:val="00D56656"/>
    <w:rsid w:val="00D9486B"/>
    <w:rsid w:val="00DF3578"/>
    <w:rsid w:val="00E55F44"/>
    <w:rsid w:val="00E76DB6"/>
    <w:rsid w:val="00F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autoRedefine/>
    <w:qFormat/>
    <w:rsid w:val="009147BC"/>
    <w:rPr>
      <w:rFonts w:ascii="Garamond" w:hAnsi="Garamond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9147BC"/>
    <w:pPr>
      <w:jc w:val="both"/>
    </w:pPr>
    <w:rPr>
      <w:rFonts w:ascii="Times New Roman" w:hAnsi="Times New Roman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rsid w:val="009147B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9147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147BC"/>
    <w:rPr>
      <w:rFonts w:ascii="Garamond" w:hAnsi="Garamond"/>
      <w:sz w:val="24"/>
      <w:szCs w:val="24"/>
    </w:rPr>
  </w:style>
  <w:style w:type="character" w:styleId="slostrany">
    <w:name w:val="page number"/>
    <w:basedOn w:val="Predvolenpsmoodseku"/>
    <w:rsid w:val="009147BC"/>
  </w:style>
  <w:style w:type="paragraph" w:customStyle="1" w:styleId="adda">
    <w:name w:val="adda"/>
    <w:basedOn w:val="Normlny"/>
    <w:qFormat/>
    <w:rsid w:val="009147BC"/>
    <w:pPr>
      <w:keepNext/>
      <w:numPr>
        <w:numId w:val="1"/>
      </w:numPr>
      <w:spacing w:before="60" w:after="60"/>
      <w:jc w:val="both"/>
    </w:pPr>
    <w:rPr>
      <w:rFonts w:ascii="Times New Roman" w:eastAsia="Calibri" w:hAnsi="Times New Roman"/>
      <w:szCs w:val="22"/>
    </w:rPr>
  </w:style>
  <w:style w:type="character" w:styleId="Odkaznakomentr">
    <w:name w:val="annotation reference"/>
    <w:basedOn w:val="Predvolenpsmoodseku"/>
    <w:rsid w:val="00411A7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11A7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11A76"/>
    <w:rPr>
      <w:rFonts w:ascii="Garamond" w:hAnsi="Garamond"/>
    </w:rPr>
  </w:style>
  <w:style w:type="paragraph" w:styleId="Predmetkomentra">
    <w:name w:val="annotation subject"/>
    <w:basedOn w:val="Textkomentra"/>
    <w:next w:val="Textkomentra"/>
    <w:link w:val="PredmetkomentraChar"/>
    <w:rsid w:val="00411A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11A76"/>
    <w:rPr>
      <w:rFonts w:ascii="Garamond" w:hAnsi="Garamond"/>
      <w:b/>
      <w:bCs/>
    </w:rPr>
  </w:style>
  <w:style w:type="paragraph" w:styleId="Textbubliny">
    <w:name w:val="Balloon Text"/>
    <w:basedOn w:val="Normlny"/>
    <w:link w:val="TextbublinyChar"/>
    <w:rsid w:val="00411A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11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autoRedefine/>
    <w:qFormat/>
    <w:rsid w:val="009147BC"/>
    <w:rPr>
      <w:rFonts w:ascii="Garamond" w:hAnsi="Garamond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9147BC"/>
    <w:pPr>
      <w:jc w:val="both"/>
    </w:pPr>
    <w:rPr>
      <w:rFonts w:ascii="Times New Roman" w:hAnsi="Times New Roman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rsid w:val="009147BC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9147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147BC"/>
    <w:rPr>
      <w:rFonts w:ascii="Garamond" w:hAnsi="Garamond"/>
      <w:sz w:val="24"/>
      <w:szCs w:val="24"/>
    </w:rPr>
  </w:style>
  <w:style w:type="character" w:styleId="slostrany">
    <w:name w:val="page number"/>
    <w:basedOn w:val="Predvolenpsmoodseku"/>
    <w:rsid w:val="009147BC"/>
  </w:style>
  <w:style w:type="paragraph" w:customStyle="1" w:styleId="adda">
    <w:name w:val="adda"/>
    <w:basedOn w:val="Normlny"/>
    <w:qFormat/>
    <w:rsid w:val="009147BC"/>
    <w:pPr>
      <w:keepNext/>
      <w:numPr>
        <w:numId w:val="1"/>
      </w:numPr>
      <w:spacing w:before="60" w:after="60"/>
      <w:jc w:val="both"/>
    </w:pPr>
    <w:rPr>
      <w:rFonts w:ascii="Times New Roman" w:eastAsia="Calibri" w:hAnsi="Times New Roman"/>
      <w:szCs w:val="22"/>
    </w:rPr>
  </w:style>
  <w:style w:type="character" w:styleId="Odkaznakomentr">
    <w:name w:val="annotation reference"/>
    <w:basedOn w:val="Predvolenpsmoodseku"/>
    <w:rsid w:val="00411A7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11A7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11A76"/>
    <w:rPr>
      <w:rFonts w:ascii="Garamond" w:hAnsi="Garamond"/>
    </w:rPr>
  </w:style>
  <w:style w:type="paragraph" w:styleId="Predmetkomentra">
    <w:name w:val="annotation subject"/>
    <w:basedOn w:val="Textkomentra"/>
    <w:next w:val="Textkomentra"/>
    <w:link w:val="PredmetkomentraChar"/>
    <w:rsid w:val="00411A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11A76"/>
    <w:rPr>
      <w:rFonts w:ascii="Garamond" w:hAnsi="Garamond"/>
      <w:b/>
      <w:bCs/>
    </w:rPr>
  </w:style>
  <w:style w:type="paragraph" w:styleId="Textbubliny">
    <w:name w:val="Balloon Text"/>
    <w:basedOn w:val="Normlny"/>
    <w:link w:val="TextbublinyChar"/>
    <w:rsid w:val="00411A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11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UKSUP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Raučinová Ľubomíra RNDr.</dc:creator>
  <cp:lastModifiedBy>Raučinová Ľubomíra RNDr.</cp:lastModifiedBy>
  <cp:revision>9</cp:revision>
  <dcterms:created xsi:type="dcterms:W3CDTF">2017-03-01T13:59:00Z</dcterms:created>
  <dcterms:modified xsi:type="dcterms:W3CDTF">2017-03-22T13:38:00Z</dcterms:modified>
</cp:coreProperties>
</file>